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3BD88" w14:textId="1B4DBF25" w:rsidR="009D746C" w:rsidRPr="00C1353A" w:rsidRDefault="009D746C" w:rsidP="009D746C">
      <w:pPr>
        <w:pBdr>
          <w:bottom w:val="single" w:sz="4" w:space="1" w:color="auto"/>
        </w:pBdr>
        <w:rPr>
          <w:rFonts w:cstheme="minorHAnsi"/>
          <w:b/>
          <w:bCs/>
        </w:rPr>
      </w:pPr>
      <w:r w:rsidRPr="00C1353A">
        <w:rPr>
          <w:rFonts w:cstheme="minorHAnsi"/>
          <w:b/>
          <w:bCs/>
        </w:rPr>
        <w:t>Dossier de candidature – Conditions d’accès</w:t>
      </w:r>
      <w:r w:rsidR="00022987">
        <w:rPr>
          <w:rFonts w:cstheme="minorHAnsi"/>
          <w:b/>
          <w:bCs/>
        </w:rPr>
        <w:t xml:space="preserve"> (voir fiche)</w:t>
      </w:r>
    </w:p>
    <w:p w14:paraId="6D845BE4" w14:textId="77777777" w:rsidR="009D746C" w:rsidRPr="00C1353A" w:rsidRDefault="009D746C" w:rsidP="009D746C">
      <w:pPr>
        <w:rPr>
          <w:rFonts w:cstheme="minorHAnsi"/>
        </w:rPr>
      </w:pPr>
    </w:p>
    <w:p w14:paraId="1009EC25" w14:textId="27978034" w:rsidR="009D746C" w:rsidRPr="003035BA" w:rsidRDefault="009D746C" w:rsidP="003035BA">
      <w:pPr>
        <w:pBdr>
          <w:bottom w:val="single" w:sz="4" w:space="1" w:color="auto"/>
        </w:pBdr>
        <w:rPr>
          <w:rFonts w:cstheme="minorHAnsi"/>
          <w:b/>
          <w:bCs/>
        </w:rPr>
      </w:pPr>
      <w:r w:rsidRPr="00C1353A">
        <w:rPr>
          <w:rFonts w:cstheme="minorHAnsi"/>
          <w:b/>
          <w:bCs/>
        </w:rPr>
        <w:t>Dossier de candidature – Critères techniques</w:t>
      </w:r>
    </w:p>
    <w:p w14:paraId="72A40CA1" w14:textId="719E2306" w:rsidR="00BF14A3" w:rsidRPr="00C1353A" w:rsidRDefault="00E643DA" w:rsidP="00BF14A3">
      <w:pPr>
        <w:pStyle w:val="Default"/>
        <w:numPr>
          <w:ilvl w:val="0"/>
          <w:numId w:val="3"/>
        </w:numPr>
        <w:rPr>
          <w:rFonts w:asciiTheme="minorHAnsi" w:hAnsiTheme="minorHAnsi" w:cstheme="minorHAnsi"/>
        </w:rPr>
      </w:pPr>
      <w:r w:rsidRPr="00C1353A">
        <w:rPr>
          <w:rFonts w:asciiTheme="minorHAnsi" w:hAnsiTheme="minorHAnsi" w:cstheme="minorHAnsi"/>
          <w:b/>
          <w:bCs/>
        </w:rPr>
        <w:t>La pertinence du projet par rapport aux objectifs de l’OS 1.2</w:t>
      </w:r>
      <w:r w:rsidR="009D746C" w:rsidRPr="00C1353A">
        <w:rPr>
          <w:rFonts w:asciiTheme="minorHAnsi" w:hAnsiTheme="minorHAnsi" w:cstheme="minorHAnsi"/>
          <w:b/>
          <w:bCs/>
        </w:rPr>
        <w:t xml:space="preserve"> </w:t>
      </w:r>
      <w:r w:rsidR="0010528B" w:rsidRPr="00C1353A">
        <w:rPr>
          <w:rFonts w:asciiTheme="minorHAnsi" w:hAnsiTheme="minorHAnsi" w:cstheme="minorHAnsi"/>
          <w:b/>
          <w:bCs/>
        </w:rPr>
        <w:t xml:space="preserve"> et son </w:t>
      </w:r>
      <w:proofErr w:type="spellStart"/>
      <w:r w:rsidR="0010528B" w:rsidRPr="00C1353A">
        <w:rPr>
          <w:rFonts w:asciiTheme="minorHAnsi" w:hAnsiTheme="minorHAnsi" w:cstheme="minorHAnsi"/>
          <w:b/>
          <w:bCs/>
        </w:rPr>
        <w:t>additionnalité</w:t>
      </w:r>
      <w:proofErr w:type="spellEnd"/>
      <w:r w:rsidR="0010528B" w:rsidRPr="00C1353A">
        <w:rPr>
          <w:rFonts w:asciiTheme="minorHAnsi" w:hAnsiTheme="minorHAnsi" w:cstheme="minorHAnsi"/>
          <w:b/>
          <w:bCs/>
        </w:rPr>
        <w:t xml:space="preserve"> aux dispositifs existants </w:t>
      </w:r>
      <w:r w:rsidR="009D746C" w:rsidRPr="00C1353A">
        <w:rPr>
          <w:rFonts w:asciiTheme="minorHAnsi" w:hAnsiTheme="minorHAnsi" w:cstheme="minorHAnsi"/>
          <w:b/>
          <w:bCs/>
        </w:rPr>
        <w:t>(</w:t>
      </w:r>
      <w:r w:rsidRPr="00C1353A">
        <w:rPr>
          <w:rFonts w:asciiTheme="minorHAnsi" w:hAnsiTheme="minorHAnsi" w:cstheme="minorHAnsi"/>
          <w:b/>
          <w:bCs/>
        </w:rPr>
        <w:t>2</w:t>
      </w:r>
      <w:r w:rsidR="009D746C" w:rsidRPr="00C1353A">
        <w:rPr>
          <w:rFonts w:asciiTheme="minorHAnsi" w:hAnsiTheme="minorHAnsi" w:cstheme="minorHAnsi"/>
          <w:b/>
          <w:bCs/>
        </w:rPr>
        <w:t>5 points</w:t>
      </w:r>
      <w:r w:rsidR="009D746C" w:rsidRPr="00C1353A">
        <w:rPr>
          <w:rFonts w:asciiTheme="minorHAnsi" w:hAnsiTheme="minorHAnsi" w:cstheme="minorHAnsi"/>
        </w:rPr>
        <w:t xml:space="preserve">). </w:t>
      </w:r>
    </w:p>
    <w:p w14:paraId="0AB4CA97" w14:textId="77777777" w:rsidR="00BF14A3" w:rsidRPr="00C1353A" w:rsidRDefault="00BF14A3" w:rsidP="00BF14A3">
      <w:pPr>
        <w:pStyle w:val="Default"/>
        <w:ind w:left="720"/>
        <w:rPr>
          <w:rFonts w:asciiTheme="minorHAnsi" w:hAnsiTheme="minorHAnsi" w:cstheme="minorHAnsi"/>
          <w:b/>
          <w:bCs/>
        </w:rPr>
      </w:pPr>
    </w:p>
    <w:p w14:paraId="4F2BEE71" w14:textId="3D8B6086" w:rsidR="00BF14A3" w:rsidRPr="00C1353A" w:rsidRDefault="00BF14A3" w:rsidP="00BF14A3">
      <w:pPr>
        <w:pStyle w:val="Default"/>
        <w:ind w:left="720"/>
        <w:rPr>
          <w:rFonts w:asciiTheme="minorHAnsi" w:hAnsiTheme="minorHAnsi" w:cstheme="minorHAnsi"/>
        </w:rPr>
      </w:pPr>
      <w:r w:rsidRPr="00C1353A">
        <w:rPr>
          <w:rFonts w:asciiTheme="minorHAnsi" w:hAnsiTheme="minorHAnsi" w:cstheme="minorHAnsi"/>
        </w:rPr>
        <w:t>Les soutiens doivent porter sur des actions contribuant à l’accompagnement numérique au profit des citoyens et doivent s’articuler et produire des résultats mesurables en relation avec l’ambition d'accompagner de façon beaucoup plus concrète et volontariste les citoyens vers le numérique et de travailler sur les obstacles réels qui limitent l'usage et accès aux outils digitaux afin de pousser la population à profiter des évolutions mises à leur disposition par les processus de digitalisation liés notamment à la Smart City</w:t>
      </w:r>
    </w:p>
    <w:p w14:paraId="0E5F9A6A" w14:textId="77777777" w:rsidR="00BF14A3" w:rsidRPr="00C1353A" w:rsidRDefault="00BF14A3" w:rsidP="00BF14A3">
      <w:pPr>
        <w:pStyle w:val="Default"/>
        <w:ind w:left="720"/>
        <w:rPr>
          <w:rFonts w:asciiTheme="minorHAnsi" w:hAnsiTheme="minorHAnsi" w:cstheme="minorHAnsi"/>
        </w:rPr>
      </w:pPr>
    </w:p>
    <w:p w14:paraId="2B98FC44" w14:textId="3011A2F0" w:rsidR="00BF14A3" w:rsidRPr="00C1353A" w:rsidRDefault="00BF14A3" w:rsidP="00BF14A3">
      <w:pPr>
        <w:pStyle w:val="Default"/>
        <w:ind w:left="720"/>
        <w:rPr>
          <w:rFonts w:asciiTheme="minorHAnsi" w:hAnsiTheme="minorHAnsi" w:cstheme="minorHAnsi"/>
        </w:rPr>
      </w:pPr>
      <w:r w:rsidRPr="00C1353A">
        <w:rPr>
          <w:rFonts w:asciiTheme="minorHAnsi" w:hAnsiTheme="minorHAnsi" w:cstheme="minorHAnsi"/>
        </w:rPr>
        <w:t>Ces soutiens peuvent notamment favoriser le développement :</w:t>
      </w:r>
      <w:r w:rsidRPr="00C1353A">
        <w:rPr>
          <w:rFonts w:asciiTheme="minorHAnsi" w:hAnsiTheme="minorHAnsi" w:cstheme="minorHAnsi"/>
        </w:rPr>
        <w:br/>
      </w:r>
    </w:p>
    <w:p w14:paraId="288FEAB3" w14:textId="72D4D433" w:rsidR="00BF14A3" w:rsidRPr="00C1353A" w:rsidRDefault="00397A99" w:rsidP="00BF14A3">
      <w:pPr>
        <w:pStyle w:val="Default"/>
        <w:numPr>
          <w:ilvl w:val="0"/>
          <w:numId w:val="12"/>
        </w:numPr>
        <w:rPr>
          <w:rFonts w:asciiTheme="minorHAnsi" w:hAnsiTheme="minorHAnsi" w:cstheme="minorHAnsi"/>
        </w:rPr>
      </w:pPr>
      <w:r w:rsidRPr="00C1353A">
        <w:rPr>
          <w:rFonts w:asciiTheme="minorHAnsi" w:hAnsiTheme="minorHAnsi" w:cstheme="minorHAnsi"/>
        </w:rPr>
        <w:t>D</w:t>
      </w:r>
      <w:r w:rsidR="00BF14A3" w:rsidRPr="00C1353A">
        <w:rPr>
          <w:rFonts w:asciiTheme="minorHAnsi" w:hAnsiTheme="minorHAnsi" w:cstheme="minorHAnsi"/>
        </w:rPr>
        <w:t xml:space="preserve">e formations (non professionnalisantes) aux outils numériques ; </w:t>
      </w:r>
    </w:p>
    <w:p w14:paraId="0928801C" w14:textId="73F5C9D6" w:rsidR="00BF14A3" w:rsidRPr="00C1353A" w:rsidRDefault="00397A99" w:rsidP="00BF14A3">
      <w:pPr>
        <w:pStyle w:val="Default"/>
        <w:numPr>
          <w:ilvl w:val="0"/>
          <w:numId w:val="12"/>
        </w:numPr>
        <w:rPr>
          <w:rFonts w:asciiTheme="minorHAnsi" w:hAnsiTheme="minorHAnsi" w:cstheme="minorHAnsi"/>
        </w:rPr>
      </w:pPr>
      <w:r w:rsidRPr="00C1353A">
        <w:rPr>
          <w:rFonts w:asciiTheme="minorHAnsi" w:hAnsiTheme="minorHAnsi" w:cstheme="minorHAnsi"/>
        </w:rPr>
        <w:t>D</w:t>
      </w:r>
      <w:r w:rsidR="00BF14A3" w:rsidRPr="00C1353A">
        <w:rPr>
          <w:rFonts w:asciiTheme="minorHAnsi" w:hAnsiTheme="minorHAnsi" w:cstheme="minorHAnsi"/>
        </w:rPr>
        <w:t xml:space="preserve">e permanences pour aider les personnes dans leurs démarches entreprises par l’intermédiaire des outils numériques ; </w:t>
      </w:r>
    </w:p>
    <w:p w14:paraId="459192DE" w14:textId="248CE70B" w:rsidR="00BF14A3" w:rsidRPr="00C1353A" w:rsidRDefault="00397A99" w:rsidP="00BF14A3">
      <w:pPr>
        <w:pStyle w:val="Default"/>
        <w:numPr>
          <w:ilvl w:val="0"/>
          <w:numId w:val="12"/>
        </w:numPr>
        <w:rPr>
          <w:rFonts w:asciiTheme="minorHAnsi" w:hAnsiTheme="minorHAnsi" w:cstheme="minorHAnsi"/>
        </w:rPr>
      </w:pPr>
      <w:r w:rsidRPr="00C1353A">
        <w:rPr>
          <w:rFonts w:asciiTheme="minorHAnsi" w:hAnsiTheme="minorHAnsi" w:cstheme="minorHAnsi"/>
        </w:rPr>
        <w:t>D</w:t>
      </w:r>
      <w:r w:rsidR="00BF14A3" w:rsidRPr="00C1353A">
        <w:rPr>
          <w:rFonts w:asciiTheme="minorHAnsi" w:hAnsiTheme="minorHAnsi" w:cstheme="minorHAnsi"/>
        </w:rPr>
        <w:t>’espaces publics numériques mis à disposition de la population.</w:t>
      </w:r>
    </w:p>
    <w:p w14:paraId="17A17242" w14:textId="27A91636" w:rsidR="00BF14A3" w:rsidRPr="00C1353A" w:rsidRDefault="00BF14A3" w:rsidP="00BF14A3">
      <w:pPr>
        <w:pStyle w:val="Default"/>
        <w:rPr>
          <w:rFonts w:asciiTheme="minorHAnsi" w:hAnsiTheme="minorHAnsi" w:cstheme="minorHAnsi"/>
        </w:rPr>
      </w:pPr>
    </w:p>
    <w:p w14:paraId="236A0DCC" w14:textId="4EB85035" w:rsidR="009D746C" w:rsidRPr="00C1353A" w:rsidRDefault="00BF14A3" w:rsidP="00BF14A3">
      <w:pPr>
        <w:pStyle w:val="Default"/>
        <w:ind w:left="708"/>
        <w:rPr>
          <w:rFonts w:asciiTheme="minorHAnsi" w:hAnsiTheme="minorHAnsi" w:cstheme="minorHAnsi"/>
        </w:rPr>
      </w:pPr>
      <w:r w:rsidRPr="00C1353A">
        <w:rPr>
          <w:rFonts w:asciiTheme="minorHAnsi" w:hAnsiTheme="minorHAnsi" w:cstheme="minorHAnsi"/>
        </w:rPr>
        <w:t>Ces projets seront mis en relation avec l’accompagnement de publics nécessitant une approche adaptée à leurs situations et besoins spécifiques, en lien avec les publics prioritaires identifiés dans le Plan d’Appropriation Numérique régional (les chercheurs d’emploi, les jeunes, seniors, personnes en situation de handicap, personnes précarisées, femmes).</w:t>
      </w:r>
    </w:p>
    <w:p w14:paraId="1C18ECB4" w14:textId="49DDDABB" w:rsidR="00BF14A3" w:rsidRPr="00C1353A" w:rsidRDefault="00BF14A3" w:rsidP="00BF14A3">
      <w:pPr>
        <w:spacing w:line="257" w:lineRule="auto"/>
        <w:ind w:firstLine="708"/>
        <w:jc w:val="both"/>
        <w:rPr>
          <w:rFonts w:eastAsia="Calibri" w:cstheme="minorHAnsi"/>
          <w:sz w:val="24"/>
          <w:szCs w:val="24"/>
        </w:rPr>
      </w:pPr>
      <w:r w:rsidRPr="00C1353A">
        <w:rPr>
          <w:rFonts w:eastAsia="Calibri" w:cstheme="minorHAnsi"/>
          <w:sz w:val="24"/>
          <w:szCs w:val="24"/>
        </w:rPr>
        <w:t>Les actions pourront à la fois couvrir les aspects liés à la fracture numérique dite :</w:t>
      </w:r>
    </w:p>
    <w:p w14:paraId="5F1D0FAC" w14:textId="4316D883" w:rsidR="00BF14A3" w:rsidRPr="00C1353A" w:rsidRDefault="00BF14A3" w:rsidP="00BF14A3">
      <w:pPr>
        <w:pStyle w:val="Paragraphedeliste"/>
        <w:numPr>
          <w:ilvl w:val="0"/>
          <w:numId w:val="13"/>
        </w:numPr>
        <w:spacing w:line="257" w:lineRule="auto"/>
        <w:jc w:val="both"/>
        <w:rPr>
          <w:rFonts w:eastAsia="Calibri" w:cstheme="minorHAnsi"/>
          <w:sz w:val="24"/>
          <w:szCs w:val="24"/>
        </w:rPr>
      </w:pPr>
      <w:r w:rsidRPr="00C1353A">
        <w:rPr>
          <w:rFonts w:eastAsia="Calibri" w:cstheme="minorHAnsi"/>
          <w:sz w:val="24"/>
          <w:szCs w:val="24"/>
        </w:rPr>
        <w:t>« du premier degré », soit sa dimension matérielle. Elle porte sur des déficits en termes de moyens, d’équipements et d’accès ;</w:t>
      </w:r>
    </w:p>
    <w:p w14:paraId="5E7CFB25" w14:textId="37139425" w:rsidR="00BF14A3" w:rsidRPr="00C1353A" w:rsidRDefault="00BF14A3" w:rsidP="00BF14A3">
      <w:pPr>
        <w:pStyle w:val="Paragraphedeliste"/>
        <w:numPr>
          <w:ilvl w:val="0"/>
          <w:numId w:val="13"/>
        </w:numPr>
        <w:spacing w:line="257" w:lineRule="auto"/>
        <w:jc w:val="both"/>
        <w:rPr>
          <w:rFonts w:eastAsia="Calibri" w:cstheme="minorHAnsi"/>
          <w:sz w:val="24"/>
          <w:szCs w:val="24"/>
        </w:rPr>
      </w:pPr>
      <w:r w:rsidRPr="00C1353A">
        <w:rPr>
          <w:rFonts w:eastAsia="Calibri" w:cstheme="minorHAnsi"/>
          <w:sz w:val="24"/>
          <w:szCs w:val="24"/>
        </w:rPr>
        <w:t>« de second degré », soit les actions visant un accompagnement et des formations à une pratique des usages numériques pleine et entière, pouvant ainsi déboucher sur des bénéfices pour son utilisateur ;</w:t>
      </w:r>
    </w:p>
    <w:p w14:paraId="0527125B" w14:textId="65C30E2F" w:rsidR="00BF14A3" w:rsidRPr="00C1353A" w:rsidRDefault="00BF14A3" w:rsidP="00BF14A3">
      <w:pPr>
        <w:pStyle w:val="Paragraphedeliste"/>
        <w:numPr>
          <w:ilvl w:val="0"/>
          <w:numId w:val="13"/>
        </w:numPr>
        <w:spacing w:line="257" w:lineRule="auto"/>
        <w:jc w:val="both"/>
        <w:rPr>
          <w:rFonts w:eastAsia="Calibri" w:cstheme="minorHAnsi"/>
          <w:sz w:val="24"/>
          <w:szCs w:val="24"/>
        </w:rPr>
      </w:pPr>
      <w:r w:rsidRPr="00C1353A">
        <w:rPr>
          <w:rFonts w:eastAsia="Calibri" w:cstheme="minorHAnsi"/>
          <w:sz w:val="24"/>
          <w:szCs w:val="24"/>
        </w:rPr>
        <w:t>« de troisième degré », soit les inégalités liées aux implications sociales des différences d’accès et d’utilisation. Les actions répondront ici au problème des capacités inégales des individus à transformer les opportunités offertes par les technologies numériques, et par l’internet en particulier, en bénéfices effectifs sur le plan de l’intégration dans les divers domaines de la vie sociale, comme l’éducation, l’emploi, la vie administrative et citoyenne. Ces disparités sont en effet susceptibles de générer des phénomènes de discrimination, comme le non-recours aux droits (non-</w:t>
      </w:r>
      <w:proofErr w:type="spellStart"/>
      <w:r w:rsidRPr="00C1353A">
        <w:rPr>
          <w:rFonts w:eastAsia="Calibri" w:cstheme="minorHAnsi"/>
          <w:sz w:val="24"/>
          <w:szCs w:val="24"/>
        </w:rPr>
        <w:t>take</w:t>
      </w:r>
      <w:proofErr w:type="spellEnd"/>
      <w:r w:rsidRPr="00C1353A">
        <w:rPr>
          <w:rFonts w:eastAsia="Calibri" w:cstheme="minorHAnsi"/>
          <w:sz w:val="24"/>
          <w:szCs w:val="24"/>
        </w:rPr>
        <w:t>-</w:t>
      </w:r>
      <w:proofErr w:type="spellStart"/>
      <w:r w:rsidRPr="00C1353A">
        <w:rPr>
          <w:rFonts w:eastAsia="Calibri" w:cstheme="minorHAnsi"/>
          <w:sz w:val="24"/>
          <w:szCs w:val="24"/>
        </w:rPr>
        <w:t>ups</w:t>
      </w:r>
      <w:proofErr w:type="spellEnd"/>
      <w:r w:rsidRPr="00C1353A">
        <w:rPr>
          <w:rFonts w:eastAsia="Calibri" w:cstheme="minorHAnsi"/>
          <w:sz w:val="24"/>
          <w:szCs w:val="24"/>
        </w:rPr>
        <w:t>), par exemple</w:t>
      </w:r>
    </w:p>
    <w:p w14:paraId="214AFD0D" w14:textId="77777777" w:rsidR="007F77A1" w:rsidRPr="007F77A1" w:rsidRDefault="007F77A1" w:rsidP="007F77A1">
      <w:pPr>
        <w:ind w:left="708"/>
        <w:jc w:val="both"/>
        <w:rPr>
          <w:rFonts w:ascii="Calibri" w:eastAsia="Calibri" w:hAnsi="Calibri" w:cs="Calibri"/>
        </w:rPr>
      </w:pPr>
      <w:r w:rsidRPr="00DE175E">
        <w:lastRenderedPageBreak/>
        <w:t xml:space="preserve">En outre, les projets devront mettre en œuvre le </w:t>
      </w:r>
      <w:r w:rsidRPr="00DE175E">
        <w:rPr>
          <w:b/>
          <w:bCs/>
        </w:rPr>
        <w:t>principe d’</w:t>
      </w:r>
      <w:proofErr w:type="spellStart"/>
      <w:r w:rsidRPr="00DE175E">
        <w:rPr>
          <w:b/>
          <w:bCs/>
          <w:i/>
          <w:iCs/>
        </w:rPr>
        <w:t>additionnalité</w:t>
      </w:r>
      <w:proofErr w:type="spellEnd"/>
      <w:r w:rsidRPr="00DE175E">
        <w:t xml:space="preserve"> : pour éviter de simples effets d’aubaine générés par le financement au titre du Programme, les projets veilleront à démontrer la réelle valeur ajoutée des fonds. Ils pourront à cette fin démontrer le déficit d’autofinancement (et donc l’impossibilité de mener le projet sans le financement FEDER), ou souligner l’impact et les résultats additionnels qui n’auraient pu être obtenus sans intervention du Programme. </w:t>
      </w:r>
      <w:r w:rsidRPr="00DE175E">
        <w:rPr>
          <w:rFonts w:ascii="Calibri" w:eastAsia="Calibri" w:hAnsi="Calibri" w:cs="Calibri"/>
        </w:rPr>
        <w:t>Ils présenteront les initiatives existantes liées (notamment dans le cadre du Plan d’appropriation numérique) et détailleront le caractère additionnel et/ou innovant offert par le projet.</w:t>
      </w:r>
    </w:p>
    <w:p w14:paraId="0FE9CF42" w14:textId="77777777" w:rsidR="00BF14A3" w:rsidRPr="00C1353A" w:rsidRDefault="00BF14A3" w:rsidP="00BF14A3">
      <w:pPr>
        <w:pStyle w:val="Default"/>
        <w:ind w:left="708"/>
        <w:rPr>
          <w:rFonts w:asciiTheme="minorHAnsi" w:hAnsiTheme="minorHAnsi" w:cstheme="minorHAnsi"/>
        </w:rPr>
      </w:pPr>
    </w:p>
    <w:p w14:paraId="41B4A2CC" w14:textId="77777777" w:rsidR="009D746C" w:rsidRPr="007F77A1" w:rsidRDefault="009D746C" w:rsidP="00DE175E">
      <w:pPr>
        <w:ind w:firstLine="708"/>
        <w:rPr>
          <w:rFonts w:cstheme="minorHAnsi"/>
          <w:b/>
          <w:bCs/>
          <w:color w:val="000000"/>
          <w:sz w:val="24"/>
          <w:szCs w:val="24"/>
        </w:rPr>
      </w:pPr>
      <w:r w:rsidRPr="007F77A1">
        <w:rPr>
          <w:rFonts w:cstheme="minorHAnsi"/>
          <w:b/>
          <w:bCs/>
          <w:color w:val="000000"/>
          <w:sz w:val="24"/>
          <w:szCs w:val="24"/>
        </w:rPr>
        <w:t>Question(s) :</w:t>
      </w:r>
    </w:p>
    <w:p w14:paraId="49D655D5" w14:textId="379B973B" w:rsidR="009D746C" w:rsidRPr="00DE175E" w:rsidRDefault="009D746C" w:rsidP="007D1EF8">
      <w:pPr>
        <w:ind w:left="708"/>
        <w:rPr>
          <w:rFonts w:cstheme="minorHAnsi"/>
          <w:color w:val="000000"/>
          <w:sz w:val="24"/>
          <w:szCs w:val="24"/>
        </w:rPr>
      </w:pPr>
      <w:r w:rsidRPr="00DE175E">
        <w:rPr>
          <w:rFonts w:cstheme="minorHAnsi"/>
          <w:color w:val="000000"/>
          <w:sz w:val="24"/>
          <w:szCs w:val="24"/>
        </w:rPr>
        <w:t xml:space="preserve">Décrivez </w:t>
      </w:r>
      <w:r w:rsidR="000B54B5" w:rsidRPr="00DE175E">
        <w:rPr>
          <w:rFonts w:cstheme="minorHAnsi"/>
          <w:color w:val="000000"/>
          <w:sz w:val="24"/>
          <w:szCs w:val="24"/>
        </w:rPr>
        <w:t>l’accompagnement numérique</w:t>
      </w:r>
      <w:r w:rsidRPr="00DE175E">
        <w:rPr>
          <w:rFonts w:cstheme="minorHAnsi"/>
          <w:color w:val="000000"/>
          <w:sz w:val="24"/>
          <w:szCs w:val="24"/>
        </w:rPr>
        <w:t xml:space="preserve"> de manière complète et détaillée</w:t>
      </w:r>
      <w:r w:rsidR="00765C7C" w:rsidRPr="00DE175E">
        <w:rPr>
          <w:rFonts w:cstheme="minorHAnsi"/>
          <w:color w:val="000000"/>
          <w:sz w:val="24"/>
          <w:szCs w:val="24"/>
        </w:rPr>
        <w:t xml:space="preserve"> et démontrez comment les actions contribueront aux objectifs de l’OS1.2.</w:t>
      </w:r>
    </w:p>
    <w:p w14:paraId="789E8CB7" w14:textId="77777777" w:rsidR="00765C7C" w:rsidRPr="00DE175E" w:rsidRDefault="009D746C" w:rsidP="00DE175E">
      <w:pPr>
        <w:ind w:firstLine="708"/>
        <w:jc w:val="both"/>
        <w:rPr>
          <w:rFonts w:cstheme="minorHAnsi"/>
          <w:color w:val="000000"/>
          <w:sz w:val="24"/>
          <w:szCs w:val="24"/>
        </w:rPr>
      </w:pPr>
      <w:r w:rsidRPr="00DE175E">
        <w:rPr>
          <w:rFonts w:cstheme="minorHAnsi"/>
          <w:color w:val="000000"/>
          <w:sz w:val="24"/>
          <w:szCs w:val="24"/>
        </w:rPr>
        <w:t xml:space="preserve">Précisez le ou les </w:t>
      </w:r>
      <w:r w:rsidR="004F7C02" w:rsidRPr="00DE175E">
        <w:rPr>
          <w:rFonts w:cstheme="minorHAnsi"/>
          <w:color w:val="000000"/>
          <w:sz w:val="24"/>
          <w:szCs w:val="24"/>
        </w:rPr>
        <w:t xml:space="preserve">aspects liés à la </w:t>
      </w:r>
      <w:r w:rsidR="004F7C02" w:rsidRPr="00DE175E">
        <w:rPr>
          <w:rFonts w:cstheme="minorHAnsi"/>
          <w:color w:val="000000"/>
          <w:sz w:val="24"/>
          <w:szCs w:val="24"/>
          <w:u w:val="single"/>
        </w:rPr>
        <w:t>fracture numérique</w:t>
      </w:r>
      <w:r w:rsidR="004F7C02" w:rsidRPr="00DE175E">
        <w:rPr>
          <w:rFonts w:cstheme="minorHAnsi"/>
          <w:color w:val="000000"/>
          <w:sz w:val="24"/>
          <w:szCs w:val="24"/>
        </w:rPr>
        <w:t xml:space="preserve"> couverts par les actions</w:t>
      </w:r>
      <w:r w:rsidR="00124C98" w:rsidRPr="00DE175E">
        <w:rPr>
          <w:rFonts w:cstheme="minorHAnsi"/>
          <w:color w:val="000000"/>
          <w:sz w:val="24"/>
          <w:szCs w:val="24"/>
        </w:rPr>
        <w:t>.</w:t>
      </w:r>
    </w:p>
    <w:p w14:paraId="0D5BAD4A" w14:textId="57F77D90" w:rsidR="00765C7C" w:rsidRPr="00DE175E" w:rsidRDefault="00124C98" w:rsidP="00DE175E">
      <w:pPr>
        <w:ind w:left="708" w:firstLine="60"/>
        <w:jc w:val="both"/>
        <w:rPr>
          <w:rFonts w:cstheme="minorHAnsi"/>
          <w:color w:val="000000"/>
          <w:sz w:val="24"/>
          <w:szCs w:val="24"/>
        </w:rPr>
      </w:pPr>
      <w:r w:rsidRPr="00DE175E">
        <w:rPr>
          <w:rFonts w:cstheme="minorHAnsi"/>
          <w:color w:val="000000"/>
          <w:sz w:val="24"/>
          <w:szCs w:val="24"/>
        </w:rPr>
        <w:t>Dé</w:t>
      </w:r>
      <w:r w:rsidR="00F15543" w:rsidRPr="00DE175E">
        <w:rPr>
          <w:rFonts w:cstheme="minorHAnsi"/>
          <w:color w:val="000000"/>
          <w:sz w:val="24"/>
          <w:szCs w:val="24"/>
        </w:rPr>
        <w:t xml:space="preserve">crivez </w:t>
      </w:r>
      <w:r w:rsidRPr="00DE175E">
        <w:rPr>
          <w:rFonts w:cstheme="minorHAnsi"/>
          <w:color w:val="000000"/>
          <w:sz w:val="24"/>
          <w:szCs w:val="24"/>
        </w:rPr>
        <w:t xml:space="preserve">comment </w:t>
      </w:r>
      <w:r w:rsidR="007D1EF8" w:rsidRPr="00DE175E">
        <w:rPr>
          <w:rFonts w:cstheme="minorHAnsi"/>
          <w:color w:val="000000"/>
          <w:sz w:val="24"/>
          <w:szCs w:val="24"/>
        </w:rPr>
        <w:t>il est envisagé d’</w:t>
      </w:r>
      <w:r w:rsidRPr="00DE175E">
        <w:rPr>
          <w:rFonts w:cstheme="minorHAnsi"/>
          <w:color w:val="000000"/>
          <w:sz w:val="24"/>
          <w:szCs w:val="24"/>
        </w:rPr>
        <w:t>adapte</w:t>
      </w:r>
      <w:r w:rsidR="007D1EF8" w:rsidRPr="00DE175E">
        <w:rPr>
          <w:rFonts w:cstheme="minorHAnsi"/>
          <w:color w:val="000000"/>
          <w:sz w:val="24"/>
          <w:szCs w:val="24"/>
        </w:rPr>
        <w:t>r l’approche</w:t>
      </w:r>
      <w:r w:rsidRPr="00DE175E">
        <w:rPr>
          <w:rFonts w:cstheme="minorHAnsi"/>
          <w:color w:val="000000"/>
          <w:sz w:val="24"/>
          <w:szCs w:val="24"/>
        </w:rPr>
        <w:t xml:space="preserve"> aux situations</w:t>
      </w:r>
      <w:r w:rsidR="00E95D20" w:rsidRPr="00DE175E">
        <w:rPr>
          <w:rFonts w:cstheme="minorHAnsi"/>
          <w:color w:val="000000"/>
          <w:sz w:val="24"/>
          <w:szCs w:val="24"/>
        </w:rPr>
        <w:t xml:space="preserve"> et aux besoins</w:t>
      </w:r>
      <w:r w:rsidRPr="00DE175E">
        <w:rPr>
          <w:rFonts w:cstheme="minorHAnsi"/>
          <w:color w:val="000000"/>
          <w:sz w:val="24"/>
          <w:szCs w:val="24"/>
        </w:rPr>
        <w:t xml:space="preserve"> des </w:t>
      </w:r>
      <w:r w:rsidRPr="00DE175E">
        <w:rPr>
          <w:rFonts w:cstheme="minorHAnsi"/>
          <w:color w:val="000000"/>
          <w:sz w:val="24"/>
          <w:szCs w:val="24"/>
          <w:u w:val="single"/>
        </w:rPr>
        <w:t>différents publics prioritaires identifiés</w:t>
      </w:r>
      <w:r w:rsidR="00E95D20" w:rsidRPr="00DE175E">
        <w:rPr>
          <w:rFonts w:cstheme="minorHAnsi"/>
          <w:color w:val="000000"/>
          <w:sz w:val="24"/>
          <w:szCs w:val="24"/>
        </w:rPr>
        <w:t xml:space="preserve"> dans le Plan d’Appropriation Numérique régional.</w:t>
      </w:r>
    </w:p>
    <w:p w14:paraId="6A728F34" w14:textId="6906C92F" w:rsidR="00765C7C" w:rsidRPr="00DE175E" w:rsidRDefault="00B445D5" w:rsidP="00DE175E">
      <w:pPr>
        <w:ind w:left="708" w:firstLine="60"/>
        <w:jc w:val="both"/>
        <w:rPr>
          <w:rFonts w:cstheme="minorHAnsi"/>
          <w:color w:val="000000"/>
          <w:sz w:val="24"/>
          <w:szCs w:val="24"/>
        </w:rPr>
      </w:pPr>
      <w:r w:rsidRPr="00DE175E">
        <w:rPr>
          <w:rFonts w:cstheme="minorHAnsi"/>
          <w:color w:val="000000"/>
          <w:sz w:val="24"/>
          <w:szCs w:val="24"/>
        </w:rPr>
        <w:t>Décrivez comment</w:t>
      </w:r>
      <w:r w:rsidR="00E95D20" w:rsidRPr="00DE175E">
        <w:rPr>
          <w:rFonts w:cstheme="minorHAnsi"/>
          <w:color w:val="000000"/>
          <w:sz w:val="24"/>
          <w:szCs w:val="24"/>
        </w:rPr>
        <w:t xml:space="preserve"> l’approche </w:t>
      </w:r>
      <w:r w:rsidR="007D1EF8" w:rsidRPr="00DE175E">
        <w:rPr>
          <w:rFonts w:cstheme="minorHAnsi"/>
          <w:color w:val="000000"/>
          <w:sz w:val="24"/>
          <w:szCs w:val="24"/>
        </w:rPr>
        <w:t xml:space="preserve">est envisagée en vue de </w:t>
      </w:r>
      <w:r w:rsidR="00E95D20" w:rsidRPr="00DE175E">
        <w:rPr>
          <w:rFonts w:cstheme="minorHAnsi"/>
          <w:color w:val="000000"/>
          <w:sz w:val="24"/>
          <w:szCs w:val="24"/>
        </w:rPr>
        <w:t xml:space="preserve">travailler sur les </w:t>
      </w:r>
      <w:r w:rsidR="00E95D20" w:rsidRPr="00DE175E">
        <w:rPr>
          <w:rFonts w:cstheme="minorHAnsi"/>
          <w:color w:val="000000"/>
          <w:sz w:val="24"/>
          <w:szCs w:val="24"/>
          <w:u w:val="single"/>
        </w:rPr>
        <w:t>obstacles réels</w:t>
      </w:r>
      <w:r w:rsidR="00E95D20" w:rsidRPr="00DE175E">
        <w:rPr>
          <w:rFonts w:cstheme="minorHAnsi"/>
          <w:color w:val="000000"/>
          <w:sz w:val="24"/>
          <w:szCs w:val="24"/>
        </w:rPr>
        <w:t xml:space="preserve"> qui limitent l’usage et l’accès aux outils digitaux afin de pousser la population à profiter des évolutions mises à leur disposition.</w:t>
      </w:r>
    </w:p>
    <w:p w14:paraId="2396EFFE" w14:textId="61882291" w:rsidR="00765C7C" w:rsidRPr="00DE175E" w:rsidRDefault="00EB65CA" w:rsidP="00DE175E">
      <w:pPr>
        <w:ind w:left="708" w:firstLine="60"/>
        <w:jc w:val="both"/>
        <w:rPr>
          <w:sz w:val="24"/>
          <w:szCs w:val="24"/>
        </w:rPr>
      </w:pPr>
      <w:r w:rsidRPr="00DE175E">
        <w:rPr>
          <w:rFonts w:cstheme="minorHAnsi"/>
          <w:color w:val="000000"/>
          <w:sz w:val="24"/>
          <w:szCs w:val="24"/>
        </w:rPr>
        <w:t xml:space="preserve">Décrivez la </w:t>
      </w:r>
      <w:r w:rsidRPr="00DE175E">
        <w:rPr>
          <w:rFonts w:cstheme="minorHAnsi"/>
          <w:color w:val="000000"/>
          <w:sz w:val="24"/>
          <w:szCs w:val="24"/>
          <w:u w:val="single"/>
        </w:rPr>
        <w:t>valeur ajoutée de l’obtention de fonds</w:t>
      </w:r>
      <w:r w:rsidRPr="00DE175E">
        <w:rPr>
          <w:rFonts w:cstheme="minorHAnsi"/>
          <w:color w:val="000000"/>
          <w:sz w:val="24"/>
          <w:szCs w:val="24"/>
        </w:rPr>
        <w:t> ( ex :démontr</w:t>
      </w:r>
      <w:r w:rsidR="007D1EF8" w:rsidRPr="00DE175E">
        <w:rPr>
          <w:rFonts w:cstheme="minorHAnsi"/>
          <w:color w:val="000000"/>
          <w:sz w:val="24"/>
          <w:szCs w:val="24"/>
        </w:rPr>
        <w:t>e</w:t>
      </w:r>
      <w:r w:rsidR="00DE175E">
        <w:rPr>
          <w:rFonts w:cstheme="minorHAnsi"/>
          <w:color w:val="000000"/>
          <w:sz w:val="24"/>
          <w:szCs w:val="24"/>
        </w:rPr>
        <w:t>r</w:t>
      </w:r>
      <w:r w:rsidRPr="00DE175E">
        <w:rPr>
          <w:rFonts w:cstheme="minorHAnsi"/>
          <w:color w:val="000000"/>
          <w:sz w:val="24"/>
          <w:szCs w:val="24"/>
        </w:rPr>
        <w:t xml:space="preserve"> le déficit</w:t>
      </w:r>
      <w:r w:rsidRPr="00DE175E">
        <w:rPr>
          <w:sz w:val="24"/>
          <w:szCs w:val="24"/>
        </w:rPr>
        <w:t xml:space="preserve"> d’autofinancement ou soulign</w:t>
      </w:r>
      <w:r w:rsidR="007D1EF8" w:rsidRPr="00DE175E">
        <w:rPr>
          <w:sz w:val="24"/>
          <w:szCs w:val="24"/>
        </w:rPr>
        <w:t>e</w:t>
      </w:r>
      <w:r w:rsidR="00DE175E">
        <w:rPr>
          <w:sz w:val="24"/>
          <w:szCs w:val="24"/>
        </w:rPr>
        <w:t>r</w:t>
      </w:r>
      <w:r w:rsidRPr="00DE175E">
        <w:rPr>
          <w:sz w:val="24"/>
          <w:szCs w:val="24"/>
        </w:rPr>
        <w:t xml:space="preserve"> l’impact et les résultats additionnels qui n’auraient pu être obtenus).</w:t>
      </w:r>
    </w:p>
    <w:p w14:paraId="6EAE10E7" w14:textId="77777777" w:rsidR="00765C7C" w:rsidRPr="00DE175E" w:rsidRDefault="00EB65CA" w:rsidP="00146697">
      <w:pPr>
        <w:ind w:left="708"/>
        <w:jc w:val="both"/>
        <w:rPr>
          <w:rFonts w:cstheme="minorHAnsi"/>
          <w:color w:val="000000"/>
          <w:sz w:val="24"/>
          <w:szCs w:val="24"/>
        </w:rPr>
      </w:pPr>
      <w:r w:rsidRPr="00DE175E">
        <w:rPr>
          <w:sz w:val="24"/>
          <w:szCs w:val="24"/>
        </w:rPr>
        <w:t xml:space="preserve">Décrivez la </w:t>
      </w:r>
      <w:r w:rsidRPr="00DE175E">
        <w:rPr>
          <w:sz w:val="24"/>
          <w:szCs w:val="24"/>
          <w:u w:val="single"/>
        </w:rPr>
        <w:t>valeur ajoutée</w:t>
      </w:r>
      <w:r w:rsidRPr="00DE175E">
        <w:rPr>
          <w:sz w:val="24"/>
          <w:szCs w:val="24"/>
        </w:rPr>
        <w:t xml:space="preserve"> de l’accompagnement ou encore le </w:t>
      </w:r>
      <w:r w:rsidRPr="00DE175E">
        <w:rPr>
          <w:sz w:val="24"/>
          <w:szCs w:val="24"/>
          <w:u w:val="single"/>
        </w:rPr>
        <w:t>caractère innovant /additionnel</w:t>
      </w:r>
      <w:r w:rsidRPr="00DE175E">
        <w:rPr>
          <w:sz w:val="24"/>
          <w:szCs w:val="24"/>
        </w:rPr>
        <w:t xml:space="preserve"> offert par l’approche d’accompagnement.</w:t>
      </w:r>
      <w:r w:rsidRPr="00DE175E">
        <w:rPr>
          <w:rFonts w:cstheme="minorHAnsi"/>
          <w:color w:val="000000"/>
          <w:sz w:val="24"/>
          <w:szCs w:val="24"/>
        </w:rPr>
        <w:t xml:space="preserve"> </w:t>
      </w:r>
      <w:r w:rsidR="009D746C" w:rsidRPr="00DE175E">
        <w:rPr>
          <w:rFonts w:cstheme="minorHAnsi"/>
          <w:color w:val="000000"/>
          <w:sz w:val="24"/>
          <w:szCs w:val="24"/>
        </w:rPr>
        <w:t>Joignez un plan d'ensemble.</w:t>
      </w:r>
    </w:p>
    <w:p w14:paraId="3D595CAC" w14:textId="6576B33A" w:rsidR="00765C7C" w:rsidRPr="00DE175E" w:rsidRDefault="009D746C" w:rsidP="00DE175E">
      <w:pPr>
        <w:ind w:firstLine="708"/>
        <w:jc w:val="both"/>
        <w:rPr>
          <w:rFonts w:cstheme="minorHAnsi"/>
          <w:color w:val="000000"/>
          <w:sz w:val="24"/>
          <w:szCs w:val="24"/>
        </w:rPr>
      </w:pPr>
      <w:r w:rsidRPr="00DE175E">
        <w:rPr>
          <w:rFonts w:cstheme="minorHAnsi"/>
          <w:color w:val="000000"/>
          <w:sz w:val="24"/>
          <w:szCs w:val="24"/>
        </w:rPr>
        <w:t>Décrivez les utilisateurs visés et donnez une estimation du nombre d’utilisateurs potentiels.</w:t>
      </w:r>
    </w:p>
    <w:p w14:paraId="3EA7B188" w14:textId="691FE152" w:rsidR="009D746C" w:rsidRDefault="009D746C" w:rsidP="00146697">
      <w:pPr>
        <w:ind w:left="708"/>
        <w:jc w:val="both"/>
        <w:rPr>
          <w:rFonts w:cstheme="minorHAnsi"/>
          <w:color w:val="000000"/>
          <w:sz w:val="24"/>
          <w:szCs w:val="24"/>
        </w:rPr>
      </w:pPr>
      <w:r w:rsidRPr="00DE175E">
        <w:rPr>
          <w:rFonts w:cstheme="minorHAnsi"/>
          <w:color w:val="000000"/>
          <w:sz w:val="24"/>
          <w:szCs w:val="24"/>
        </w:rPr>
        <w:t xml:space="preserve">Fournissez un planning et un budget détaillé et réaliste, et faites une estimation des prestations en termes de personnel ainsi qu’une proposition relative aux  livrables en faisant le lien avec les </w:t>
      </w:r>
      <w:proofErr w:type="spellStart"/>
      <w:r w:rsidRPr="00DE175E">
        <w:rPr>
          <w:rFonts w:cstheme="minorHAnsi"/>
          <w:color w:val="000000"/>
          <w:sz w:val="24"/>
          <w:szCs w:val="24"/>
        </w:rPr>
        <w:t>work</w:t>
      </w:r>
      <w:proofErr w:type="spellEnd"/>
      <w:r w:rsidRPr="00DE175E">
        <w:rPr>
          <w:rFonts w:cstheme="minorHAnsi"/>
          <w:color w:val="000000"/>
          <w:sz w:val="24"/>
          <w:szCs w:val="24"/>
        </w:rPr>
        <w:t xml:space="preserve"> packages.</w:t>
      </w:r>
    </w:p>
    <w:p w14:paraId="2D63F380" w14:textId="77777777" w:rsidR="00DE175E" w:rsidRPr="00DE175E" w:rsidRDefault="00DE175E" w:rsidP="00146697">
      <w:pPr>
        <w:ind w:left="708"/>
        <w:jc w:val="both"/>
        <w:rPr>
          <w:rFonts w:cstheme="minorHAnsi"/>
          <w:color w:val="000000"/>
          <w:sz w:val="24"/>
          <w:szCs w:val="24"/>
        </w:rPr>
      </w:pPr>
    </w:p>
    <w:p w14:paraId="26064547" w14:textId="77777777" w:rsidR="00617749" w:rsidRPr="00C1353A" w:rsidRDefault="00617749" w:rsidP="00DE175E">
      <w:pPr>
        <w:rPr>
          <w:rFonts w:cstheme="minorHAnsi"/>
          <w:color w:val="000000"/>
          <w:sz w:val="24"/>
          <w:szCs w:val="24"/>
        </w:rPr>
      </w:pPr>
    </w:p>
    <w:p w14:paraId="4252907D" w14:textId="6DB08497" w:rsidR="009D746C" w:rsidRPr="00C1353A" w:rsidRDefault="00124C98" w:rsidP="009D746C">
      <w:pPr>
        <w:pStyle w:val="Default"/>
        <w:numPr>
          <w:ilvl w:val="0"/>
          <w:numId w:val="3"/>
        </w:numPr>
        <w:rPr>
          <w:rFonts w:asciiTheme="minorHAnsi" w:hAnsiTheme="minorHAnsi" w:cstheme="minorHAnsi"/>
        </w:rPr>
      </w:pPr>
      <w:r w:rsidRPr="00C1353A">
        <w:rPr>
          <w:rFonts w:asciiTheme="minorHAnsi" w:hAnsiTheme="minorHAnsi" w:cstheme="minorHAnsi"/>
          <w:b/>
          <w:bCs/>
        </w:rPr>
        <w:lastRenderedPageBreak/>
        <w:t xml:space="preserve">Participation la plus large des bénéficiaires dans l’accompagnement numérique et adaptation aux besoins des citoyens </w:t>
      </w:r>
      <w:r w:rsidR="009D746C" w:rsidRPr="00C1353A">
        <w:rPr>
          <w:rFonts w:asciiTheme="minorHAnsi" w:hAnsiTheme="minorHAnsi" w:cstheme="minorHAnsi"/>
          <w:b/>
          <w:bCs/>
        </w:rPr>
        <w:t>(10 points).</w:t>
      </w:r>
      <w:r w:rsidR="009D746C" w:rsidRPr="00C1353A">
        <w:rPr>
          <w:rFonts w:asciiTheme="minorHAnsi" w:hAnsiTheme="minorHAnsi" w:cstheme="minorHAnsi"/>
        </w:rPr>
        <w:t xml:space="preserve"> </w:t>
      </w:r>
    </w:p>
    <w:p w14:paraId="747DDC54" w14:textId="553D21E0" w:rsidR="009D746C" w:rsidRPr="00C1353A" w:rsidRDefault="00822936" w:rsidP="009D746C">
      <w:pPr>
        <w:pStyle w:val="Default"/>
        <w:ind w:left="720"/>
        <w:rPr>
          <w:rFonts w:asciiTheme="minorHAnsi" w:hAnsiTheme="minorHAnsi" w:cstheme="minorHAnsi"/>
        </w:rPr>
      </w:pPr>
      <w:r w:rsidRPr="00C1353A">
        <w:rPr>
          <w:rFonts w:asciiTheme="minorHAnsi" w:hAnsiTheme="minorHAnsi" w:cstheme="minorHAnsi"/>
        </w:rPr>
        <w:t>Le porteur-candidat veille à décrire son approche pour favoriser la présence/participation des bénéficiaires finaux du projet notamment en veillant à décrire </w:t>
      </w:r>
      <w:r w:rsidR="009D746C" w:rsidRPr="00C1353A">
        <w:rPr>
          <w:rFonts w:asciiTheme="minorHAnsi" w:hAnsiTheme="minorHAnsi" w:cstheme="minorHAnsi"/>
        </w:rPr>
        <w:t>:</w:t>
      </w:r>
    </w:p>
    <w:p w14:paraId="1B7A8950" w14:textId="18042ED6" w:rsidR="009D746C" w:rsidRPr="00C1353A" w:rsidRDefault="004B2863" w:rsidP="009D746C">
      <w:pPr>
        <w:pStyle w:val="Paragraphedeliste"/>
        <w:numPr>
          <w:ilvl w:val="1"/>
          <w:numId w:val="3"/>
        </w:numPr>
        <w:rPr>
          <w:rFonts w:cstheme="minorHAnsi"/>
          <w:color w:val="000000"/>
          <w:sz w:val="24"/>
          <w:szCs w:val="24"/>
        </w:rPr>
      </w:pPr>
      <w:r w:rsidRPr="00C1353A">
        <w:rPr>
          <w:rFonts w:cstheme="minorHAnsi"/>
          <w:sz w:val="24"/>
          <w:szCs w:val="24"/>
        </w:rPr>
        <w:t>C</w:t>
      </w:r>
      <w:r w:rsidR="00822936" w:rsidRPr="00C1353A">
        <w:rPr>
          <w:rFonts w:cstheme="minorHAnsi"/>
          <w:sz w:val="24"/>
          <w:szCs w:val="24"/>
        </w:rPr>
        <w:t xml:space="preserve">omment il entend </w:t>
      </w:r>
      <w:r w:rsidR="00822936" w:rsidRPr="00C1353A">
        <w:rPr>
          <w:rFonts w:cstheme="minorHAnsi"/>
          <w:color w:val="000000" w:themeColor="text1"/>
          <w:sz w:val="24"/>
          <w:szCs w:val="24"/>
        </w:rPr>
        <w:t>organiser les activités décrites en rassemblant un public aussi large que possible (sur base du type de public visé), en particulier dans les quartiers les plus fragilisés</w:t>
      </w:r>
      <w:r w:rsidR="009D746C" w:rsidRPr="00C1353A">
        <w:rPr>
          <w:rFonts w:cstheme="minorHAnsi"/>
          <w:color w:val="000000"/>
          <w:sz w:val="24"/>
          <w:szCs w:val="24"/>
        </w:rPr>
        <w:t>;</w:t>
      </w:r>
    </w:p>
    <w:p w14:paraId="46F29336" w14:textId="6DCC1A6C" w:rsidR="009D746C" w:rsidRPr="00C1353A" w:rsidRDefault="004B2863" w:rsidP="009D746C">
      <w:pPr>
        <w:pStyle w:val="Paragraphedeliste"/>
        <w:numPr>
          <w:ilvl w:val="1"/>
          <w:numId w:val="3"/>
        </w:numPr>
        <w:rPr>
          <w:rFonts w:cstheme="minorHAnsi"/>
          <w:color w:val="000000"/>
          <w:sz w:val="24"/>
          <w:szCs w:val="24"/>
        </w:rPr>
      </w:pPr>
      <w:r w:rsidRPr="00C1353A">
        <w:rPr>
          <w:rFonts w:cstheme="minorHAnsi"/>
          <w:sz w:val="24"/>
          <w:szCs w:val="24"/>
        </w:rPr>
        <w:t>C</w:t>
      </w:r>
      <w:r w:rsidR="00822936" w:rsidRPr="00C1353A">
        <w:rPr>
          <w:rFonts w:cstheme="minorHAnsi"/>
          <w:sz w:val="24"/>
          <w:szCs w:val="24"/>
        </w:rPr>
        <w:t>omment il entend proposer</w:t>
      </w:r>
      <w:r w:rsidR="00822936" w:rsidRPr="00C1353A">
        <w:rPr>
          <w:rFonts w:cstheme="minorHAnsi"/>
          <w:color w:val="000000" w:themeColor="text1"/>
          <w:sz w:val="24"/>
          <w:szCs w:val="24"/>
        </w:rPr>
        <w:t xml:space="preserve"> une approche adaptée </w:t>
      </w:r>
      <w:r w:rsidR="00DE175E">
        <w:rPr>
          <w:rFonts w:cstheme="minorHAnsi"/>
          <w:color w:val="000000" w:themeColor="text1"/>
          <w:sz w:val="24"/>
          <w:szCs w:val="24"/>
        </w:rPr>
        <w:t>aux</w:t>
      </w:r>
      <w:r w:rsidR="00822936" w:rsidRPr="00C1353A">
        <w:rPr>
          <w:rFonts w:cstheme="minorHAnsi"/>
          <w:color w:val="000000" w:themeColor="text1"/>
          <w:sz w:val="24"/>
          <w:szCs w:val="24"/>
        </w:rPr>
        <w:t xml:space="preserve"> situations et aux besoins spécifiques en fonction de la catégorie du public/ des bénéficiaires finaux ? (ex : les chercheurs d’emploi, les jeunes, seniors, personnes en situation de handicap, personnes précarisées, femmes,…)</w:t>
      </w:r>
      <w:r w:rsidR="009D746C" w:rsidRPr="00C1353A">
        <w:rPr>
          <w:rFonts w:cstheme="minorHAnsi"/>
          <w:color w:val="000000"/>
          <w:sz w:val="24"/>
          <w:szCs w:val="24"/>
        </w:rPr>
        <w:t>;</w:t>
      </w:r>
    </w:p>
    <w:p w14:paraId="63064D97" w14:textId="34F9418B" w:rsidR="009D746C" w:rsidRPr="00E5289C" w:rsidRDefault="004B2863" w:rsidP="009D746C">
      <w:pPr>
        <w:pStyle w:val="Paragraphedeliste"/>
        <w:numPr>
          <w:ilvl w:val="1"/>
          <w:numId w:val="3"/>
        </w:numPr>
        <w:rPr>
          <w:rFonts w:cstheme="minorHAnsi"/>
          <w:b/>
          <w:bCs/>
          <w:color w:val="000000"/>
          <w:sz w:val="24"/>
          <w:szCs w:val="24"/>
        </w:rPr>
      </w:pPr>
      <w:r w:rsidRPr="00C1353A">
        <w:rPr>
          <w:rFonts w:cstheme="minorHAnsi"/>
          <w:color w:val="000000" w:themeColor="text1"/>
          <w:sz w:val="24"/>
          <w:szCs w:val="24"/>
        </w:rPr>
        <w:t>D</w:t>
      </w:r>
      <w:r w:rsidR="00822936" w:rsidRPr="00C1353A">
        <w:rPr>
          <w:rFonts w:cstheme="minorHAnsi"/>
          <w:color w:val="000000" w:themeColor="text1"/>
          <w:sz w:val="24"/>
          <w:szCs w:val="24"/>
        </w:rPr>
        <w:t>e quelle façon il entend offrir un contenu de qualité de même qu’un sens pédagogique développés tenant compte de la sorte des spécificités des divers publics concernés ? (voire le caractère user-</w:t>
      </w:r>
      <w:proofErr w:type="spellStart"/>
      <w:r w:rsidR="00822936" w:rsidRPr="00C1353A">
        <w:rPr>
          <w:rFonts w:cstheme="minorHAnsi"/>
          <w:color w:val="000000" w:themeColor="text1"/>
          <w:sz w:val="24"/>
          <w:szCs w:val="24"/>
        </w:rPr>
        <w:t>friendly</w:t>
      </w:r>
      <w:proofErr w:type="spellEnd"/>
      <w:r w:rsidR="00822936" w:rsidRPr="00C1353A">
        <w:rPr>
          <w:rFonts w:cstheme="minorHAnsi"/>
          <w:color w:val="000000" w:themeColor="text1"/>
          <w:sz w:val="24"/>
          <w:szCs w:val="24"/>
        </w:rPr>
        <w:t>, dynamique, attractif))</w:t>
      </w:r>
    </w:p>
    <w:p w14:paraId="27572AB0" w14:textId="77777777" w:rsidR="00E5289C" w:rsidRPr="00765C7C" w:rsidRDefault="00E5289C" w:rsidP="00E5289C">
      <w:pPr>
        <w:pStyle w:val="Paragraphedeliste"/>
        <w:numPr>
          <w:ilvl w:val="1"/>
          <w:numId w:val="3"/>
        </w:numPr>
        <w:rPr>
          <w:rFonts w:cstheme="minorHAnsi"/>
          <w:b/>
          <w:bCs/>
          <w:color w:val="000000"/>
          <w:sz w:val="24"/>
          <w:szCs w:val="24"/>
        </w:rPr>
      </w:pPr>
      <w:r w:rsidRPr="00DE175E">
        <w:rPr>
          <w:sz w:val="24"/>
          <w:szCs w:val="24"/>
        </w:rPr>
        <w:t>les services numériques auxquels il estime que les bénéficiaires finaux auront accès grâce au projet.</w:t>
      </w:r>
    </w:p>
    <w:p w14:paraId="39CC0440" w14:textId="77777777" w:rsidR="008425F5" w:rsidRDefault="008425F5" w:rsidP="008425F5">
      <w:pPr>
        <w:spacing w:after="0" w:line="276" w:lineRule="auto"/>
        <w:ind w:left="708"/>
        <w:jc w:val="both"/>
      </w:pPr>
      <w:r>
        <w:t>Les projets veilleront à présenter une approche novatrice au niveau de la solution préconisée et de la mise en œuvre concrète. Les approches, originales et complémentaires, devront par ailleurs s’intégrer par leurs contributions, leurs résultats et leur approche :</w:t>
      </w:r>
    </w:p>
    <w:p w14:paraId="62CBDA73" w14:textId="77777777" w:rsidR="008425F5" w:rsidRDefault="008425F5" w:rsidP="008425F5">
      <w:pPr>
        <w:pStyle w:val="Paragraphedeliste"/>
        <w:numPr>
          <w:ilvl w:val="0"/>
          <w:numId w:val="17"/>
        </w:numPr>
        <w:spacing w:after="0" w:line="276" w:lineRule="auto"/>
        <w:jc w:val="both"/>
      </w:pPr>
      <w:r>
        <w:t>au sein de la stratégie de ce Programme ;</w:t>
      </w:r>
    </w:p>
    <w:p w14:paraId="41884764" w14:textId="77777777" w:rsidR="008425F5" w:rsidRDefault="008425F5" w:rsidP="008425F5">
      <w:pPr>
        <w:pStyle w:val="Paragraphedeliste"/>
        <w:numPr>
          <w:ilvl w:val="0"/>
          <w:numId w:val="17"/>
        </w:numPr>
        <w:spacing w:after="0" w:line="276" w:lineRule="auto"/>
        <w:jc w:val="both"/>
      </w:pPr>
      <w:r>
        <w:t>au sein de l’écosystème bruxellois</w:t>
      </w:r>
      <w:r w:rsidRPr="00614F29">
        <w:rPr>
          <w:rFonts w:ascii="Calibri" w:eastAsia="Calibri" w:hAnsi="Calibri" w:cs="Calibri"/>
        </w:rPr>
        <w:t>, en considérant les services déjà couverts ou présentés par le Plan d’appropriation numérique</w:t>
      </w:r>
      <w:r>
        <w:t xml:space="preserve"> dans lesquels les opérations s’inscrivent.</w:t>
      </w:r>
    </w:p>
    <w:p w14:paraId="2427AA76" w14:textId="77777777" w:rsidR="008425F5" w:rsidRDefault="008425F5" w:rsidP="008425F5">
      <w:pPr>
        <w:spacing w:after="0" w:line="276" w:lineRule="auto"/>
        <w:ind w:left="708"/>
        <w:jc w:val="both"/>
      </w:pPr>
    </w:p>
    <w:p w14:paraId="20C33042" w14:textId="77777777" w:rsidR="008425F5" w:rsidRPr="00EA16FC" w:rsidRDefault="008425F5" w:rsidP="008425F5">
      <w:pPr>
        <w:ind w:left="709"/>
        <w:jc w:val="both"/>
        <w:rPr>
          <w:b/>
          <w:bCs/>
          <w:u w:val="single"/>
        </w:rPr>
      </w:pPr>
      <w:r>
        <w:t xml:space="preserve">En ce sens, le porteur-candidat est encouragé à intégrer les citoyens dans la réflexion de sa mise en place de façon à rendre  le projet d’accompagnement aussi conforme que possible aux besoins du public cible.  </w:t>
      </w:r>
    </w:p>
    <w:p w14:paraId="1F3376F7" w14:textId="77777777" w:rsidR="00E5289C" w:rsidRPr="00C1353A" w:rsidRDefault="00E5289C" w:rsidP="00E5289C">
      <w:pPr>
        <w:pStyle w:val="Paragraphedeliste"/>
        <w:ind w:left="1440"/>
        <w:rPr>
          <w:rFonts w:cstheme="minorHAnsi"/>
          <w:b/>
          <w:bCs/>
          <w:color w:val="000000"/>
          <w:sz w:val="24"/>
          <w:szCs w:val="24"/>
        </w:rPr>
      </w:pPr>
    </w:p>
    <w:p w14:paraId="03DB84EF" w14:textId="77777777" w:rsidR="009D746C" w:rsidRPr="00C1353A" w:rsidRDefault="009D746C" w:rsidP="009D746C">
      <w:pPr>
        <w:ind w:left="708"/>
        <w:rPr>
          <w:rFonts w:cstheme="minorHAnsi"/>
          <w:b/>
          <w:bCs/>
          <w:color w:val="000000"/>
          <w:sz w:val="24"/>
          <w:szCs w:val="24"/>
        </w:rPr>
      </w:pPr>
      <w:r w:rsidRPr="00C1353A">
        <w:rPr>
          <w:rFonts w:cstheme="minorHAnsi"/>
          <w:b/>
          <w:bCs/>
          <w:color w:val="000000"/>
          <w:sz w:val="24"/>
          <w:szCs w:val="24"/>
        </w:rPr>
        <w:t>Question(s) :</w:t>
      </w:r>
    </w:p>
    <w:p w14:paraId="0EE3EA9B" w14:textId="2D4C94FD" w:rsidR="00654670" w:rsidRDefault="00654670" w:rsidP="00765C7C">
      <w:pPr>
        <w:rPr>
          <w:rFonts w:cstheme="minorHAnsi"/>
          <w:color w:val="000000"/>
          <w:sz w:val="24"/>
          <w:szCs w:val="24"/>
        </w:rPr>
      </w:pPr>
      <w:r>
        <w:rPr>
          <w:rFonts w:cstheme="minorHAnsi"/>
          <w:color w:val="000000"/>
          <w:sz w:val="24"/>
          <w:szCs w:val="24"/>
        </w:rPr>
        <w:tab/>
        <w:t>Décrivez le public cible visé par les actions.</w:t>
      </w:r>
    </w:p>
    <w:p w14:paraId="17876798" w14:textId="02D05F47" w:rsidR="009D746C" w:rsidRDefault="009D746C" w:rsidP="00DE175E">
      <w:pPr>
        <w:ind w:firstLine="708"/>
        <w:rPr>
          <w:rFonts w:cstheme="minorHAnsi"/>
          <w:color w:val="000000"/>
          <w:sz w:val="24"/>
          <w:szCs w:val="24"/>
        </w:rPr>
      </w:pPr>
      <w:r w:rsidRPr="00DE175E">
        <w:rPr>
          <w:rFonts w:cstheme="minorHAnsi"/>
          <w:color w:val="000000"/>
          <w:sz w:val="24"/>
          <w:szCs w:val="24"/>
        </w:rPr>
        <w:t xml:space="preserve">A quels moments et par quelle(s) méthode(s) les bénéficiaires </w:t>
      </w:r>
      <w:r w:rsidR="00E5289C" w:rsidRPr="00DE175E">
        <w:rPr>
          <w:rFonts w:cstheme="minorHAnsi"/>
          <w:color w:val="000000"/>
          <w:sz w:val="24"/>
          <w:szCs w:val="24"/>
        </w:rPr>
        <w:t xml:space="preserve">finaux </w:t>
      </w:r>
      <w:r w:rsidRPr="00DE175E">
        <w:rPr>
          <w:rFonts w:cstheme="minorHAnsi"/>
          <w:color w:val="000000"/>
          <w:sz w:val="24"/>
          <w:szCs w:val="24"/>
        </w:rPr>
        <w:t>sont-ils consultés et impliqués dans le cadre du projet ?</w:t>
      </w:r>
    </w:p>
    <w:p w14:paraId="6A26BB3B" w14:textId="284FF2E7" w:rsidR="00654670" w:rsidRDefault="00654670" w:rsidP="001B5540">
      <w:pPr>
        <w:ind w:firstLine="708"/>
        <w:rPr>
          <w:rFonts w:cstheme="minorHAnsi"/>
          <w:color w:val="000000"/>
          <w:sz w:val="24"/>
          <w:szCs w:val="24"/>
        </w:rPr>
      </w:pPr>
      <w:r>
        <w:rPr>
          <w:rFonts w:cstheme="minorHAnsi"/>
          <w:color w:val="000000"/>
          <w:sz w:val="24"/>
          <w:szCs w:val="24"/>
        </w:rPr>
        <w:t>De quel façon l’approche est-elle adapt</w:t>
      </w:r>
      <w:r w:rsidR="00146697">
        <w:rPr>
          <w:rFonts w:cstheme="minorHAnsi"/>
          <w:color w:val="000000"/>
          <w:sz w:val="24"/>
          <w:szCs w:val="24"/>
        </w:rPr>
        <w:t>ée</w:t>
      </w:r>
      <w:r>
        <w:rPr>
          <w:rFonts w:cstheme="minorHAnsi"/>
          <w:color w:val="000000"/>
          <w:sz w:val="24"/>
          <w:szCs w:val="24"/>
        </w:rPr>
        <w:t xml:space="preserve"> à la situation et aux besoins spécifiques du public cible ?</w:t>
      </w:r>
    </w:p>
    <w:p w14:paraId="6B697874" w14:textId="5CBE0D0D" w:rsidR="00654670" w:rsidRPr="001B5540" w:rsidRDefault="00654670" w:rsidP="00DE175E">
      <w:pPr>
        <w:ind w:firstLine="708"/>
        <w:rPr>
          <w:rFonts w:cstheme="minorHAnsi"/>
          <w:color w:val="000000"/>
          <w:sz w:val="24"/>
          <w:szCs w:val="24"/>
        </w:rPr>
      </w:pPr>
      <w:r>
        <w:rPr>
          <w:rFonts w:cstheme="minorHAnsi"/>
          <w:color w:val="000000"/>
          <w:sz w:val="24"/>
          <w:szCs w:val="24"/>
        </w:rPr>
        <w:t>Quel</w:t>
      </w:r>
      <w:r w:rsidR="00146697">
        <w:rPr>
          <w:rFonts w:cstheme="minorHAnsi"/>
          <w:color w:val="000000"/>
          <w:sz w:val="24"/>
          <w:szCs w:val="24"/>
        </w:rPr>
        <w:t>le</w:t>
      </w:r>
      <w:r>
        <w:rPr>
          <w:rFonts w:cstheme="minorHAnsi"/>
          <w:color w:val="000000"/>
          <w:sz w:val="24"/>
          <w:szCs w:val="24"/>
        </w:rPr>
        <w:t>s sont les mesures qui seront prises pour éviter l’exclusion de certaines personnes du groupe cible ?</w:t>
      </w:r>
    </w:p>
    <w:p w14:paraId="061F9CB8" w14:textId="77777777" w:rsidR="009D746C" w:rsidRPr="00C1353A" w:rsidRDefault="009D746C" w:rsidP="009D746C">
      <w:pPr>
        <w:pStyle w:val="Paragraphedeliste"/>
        <w:ind w:left="1428"/>
        <w:rPr>
          <w:rFonts w:cstheme="minorHAnsi"/>
          <w:color w:val="000000"/>
          <w:sz w:val="24"/>
          <w:szCs w:val="24"/>
        </w:rPr>
      </w:pPr>
    </w:p>
    <w:p w14:paraId="05CBDFE4" w14:textId="076222B8" w:rsidR="009D746C" w:rsidRPr="00C1353A" w:rsidRDefault="009D746C" w:rsidP="009D746C">
      <w:pPr>
        <w:pStyle w:val="Paragraphedeliste"/>
        <w:numPr>
          <w:ilvl w:val="0"/>
          <w:numId w:val="3"/>
        </w:numPr>
        <w:rPr>
          <w:rFonts w:cstheme="minorHAnsi"/>
          <w:color w:val="000000"/>
          <w:sz w:val="24"/>
          <w:szCs w:val="24"/>
        </w:rPr>
      </w:pPr>
      <w:r w:rsidRPr="00C1353A">
        <w:rPr>
          <w:rFonts w:cstheme="minorHAnsi"/>
          <w:b/>
          <w:bCs/>
          <w:color w:val="000000"/>
          <w:sz w:val="24"/>
          <w:szCs w:val="24"/>
        </w:rPr>
        <w:t>La pérennité du projet (</w:t>
      </w:r>
      <w:r w:rsidR="00832FEB" w:rsidRPr="00C1353A">
        <w:rPr>
          <w:rFonts w:cstheme="minorHAnsi"/>
          <w:b/>
          <w:bCs/>
          <w:color w:val="000000"/>
          <w:sz w:val="24"/>
          <w:szCs w:val="24"/>
        </w:rPr>
        <w:t>5</w:t>
      </w:r>
      <w:r w:rsidRPr="00C1353A">
        <w:rPr>
          <w:rFonts w:cstheme="minorHAnsi"/>
          <w:b/>
          <w:bCs/>
          <w:color w:val="000000"/>
          <w:sz w:val="24"/>
          <w:szCs w:val="24"/>
        </w:rPr>
        <w:t xml:space="preserve"> points)</w:t>
      </w:r>
      <w:r w:rsidRPr="00C1353A">
        <w:rPr>
          <w:rFonts w:cstheme="minorHAnsi"/>
          <w:color w:val="000000"/>
          <w:sz w:val="24"/>
          <w:szCs w:val="24"/>
        </w:rPr>
        <w:t xml:space="preserve">. </w:t>
      </w:r>
    </w:p>
    <w:p w14:paraId="7958E546" w14:textId="6F628DC8" w:rsidR="009D746C" w:rsidRDefault="00832FEB" w:rsidP="009D746C">
      <w:pPr>
        <w:ind w:left="708" w:firstLine="12"/>
        <w:rPr>
          <w:rFonts w:cstheme="minorHAnsi"/>
          <w:color w:val="000000"/>
          <w:sz w:val="24"/>
          <w:szCs w:val="24"/>
        </w:rPr>
      </w:pPr>
      <w:r w:rsidRPr="00C1353A">
        <w:rPr>
          <w:rFonts w:cstheme="minorHAnsi"/>
          <w:sz w:val="24"/>
          <w:szCs w:val="24"/>
        </w:rPr>
        <w:t>L’accompagnement numérique démontre une vision sur le long terme s</w:t>
      </w:r>
      <w:r w:rsidRPr="00C1353A">
        <w:rPr>
          <w:rFonts w:eastAsia="Calibri" w:cstheme="minorHAnsi"/>
          <w:sz w:val="24"/>
          <w:szCs w:val="24"/>
        </w:rPr>
        <w:t>i des investissements sont envisagés dans le cadre du projet, l’opérateur candidat précise de quelle façon ceux-ci seront utilisés au-delà du projet. Si le projet finance essentiellement des actions d’accompagnement, l’opérateur candidat décrira dans quelle mesure les actions mises en œuvre grâce au FEDER pourront être pérennisées (en tant que bonnes pratiques, intégrées dans l’écosystème régional d’accompagnement numérique) dans le temps</w:t>
      </w:r>
      <w:r w:rsidR="009D746C" w:rsidRPr="00C1353A">
        <w:rPr>
          <w:rFonts w:cstheme="minorHAnsi"/>
          <w:color w:val="000000"/>
          <w:sz w:val="24"/>
          <w:szCs w:val="24"/>
        </w:rPr>
        <w:t>.</w:t>
      </w:r>
    </w:p>
    <w:p w14:paraId="77217711" w14:textId="77777777" w:rsidR="00DE175E" w:rsidRPr="00C1353A" w:rsidRDefault="00DE175E" w:rsidP="009D746C">
      <w:pPr>
        <w:ind w:left="708" w:firstLine="12"/>
        <w:rPr>
          <w:rFonts w:cstheme="minorHAnsi"/>
          <w:color w:val="000000"/>
          <w:sz w:val="24"/>
          <w:szCs w:val="24"/>
        </w:rPr>
      </w:pPr>
    </w:p>
    <w:p w14:paraId="650906DF" w14:textId="77777777" w:rsidR="00AB1DF6" w:rsidRPr="00C1353A" w:rsidRDefault="009D746C" w:rsidP="00AB1DF6">
      <w:pPr>
        <w:ind w:left="708"/>
        <w:rPr>
          <w:rFonts w:cstheme="minorHAnsi"/>
          <w:b/>
          <w:bCs/>
          <w:color w:val="000000"/>
          <w:sz w:val="24"/>
          <w:szCs w:val="24"/>
        </w:rPr>
      </w:pPr>
      <w:r w:rsidRPr="00C1353A">
        <w:rPr>
          <w:rFonts w:cstheme="minorHAnsi"/>
          <w:b/>
          <w:bCs/>
          <w:color w:val="000000"/>
          <w:sz w:val="24"/>
          <w:szCs w:val="24"/>
        </w:rPr>
        <w:t>Question(s) :</w:t>
      </w:r>
    </w:p>
    <w:p w14:paraId="0DF4D1F8" w14:textId="2A43D628" w:rsidR="00710DD5" w:rsidRDefault="009D746C" w:rsidP="00AB1DF6">
      <w:pPr>
        <w:ind w:left="708"/>
        <w:rPr>
          <w:rFonts w:cstheme="minorHAnsi"/>
          <w:color w:val="000000"/>
          <w:sz w:val="24"/>
          <w:szCs w:val="24"/>
        </w:rPr>
      </w:pPr>
      <w:r w:rsidRPr="00C1353A">
        <w:rPr>
          <w:rFonts w:cstheme="minorHAnsi"/>
          <w:color w:val="000000"/>
          <w:sz w:val="24"/>
          <w:szCs w:val="24"/>
        </w:rPr>
        <w:t>Indiquez comment l'</w:t>
      </w:r>
      <w:r w:rsidR="00611C7E" w:rsidRPr="00C1353A">
        <w:rPr>
          <w:rFonts w:cstheme="minorHAnsi"/>
          <w:color w:val="000000"/>
          <w:sz w:val="24"/>
          <w:szCs w:val="24"/>
        </w:rPr>
        <w:t>accompagnement numérique</w:t>
      </w:r>
      <w:r w:rsidRPr="00C1353A">
        <w:rPr>
          <w:rFonts w:cstheme="minorHAnsi"/>
          <w:color w:val="000000"/>
          <w:sz w:val="24"/>
          <w:szCs w:val="24"/>
        </w:rPr>
        <w:t xml:space="preserve"> peut apporter une contribution permanente et de longue durée. Prévoyez un calendrier clair et réaliste à cet effet dans l'annexe.</w:t>
      </w:r>
    </w:p>
    <w:p w14:paraId="0FA0F89B" w14:textId="4ECD2BDC" w:rsidR="00947B89" w:rsidRPr="00C1353A" w:rsidRDefault="00947B89" w:rsidP="00AB1DF6">
      <w:pPr>
        <w:ind w:left="708"/>
        <w:rPr>
          <w:rFonts w:cstheme="minorHAnsi"/>
          <w:b/>
          <w:bCs/>
          <w:color w:val="000000"/>
          <w:sz w:val="24"/>
          <w:szCs w:val="24"/>
        </w:rPr>
      </w:pPr>
      <w:r>
        <w:rPr>
          <w:rFonts w:cstheme="minorHAnsi"/>
          <w:color w:val="000000"/>
          <w:sz w:val="24"/>
          <w:szCs w:val="24"/>
        </w:rPr>
        <w:t>Indiquez comment vous prévoyez de continuer les activités après le financement FEDER.</w:t>
      </w:r>
    </w:p>
    <w:p w14:paraId="37DB577D" w14:textId="6E5B065E" w:rsidR="009D746C" w:rsidRPr="00C1353A" w:rsidRDefault="009D746C" w:rsidP="009D746C">
      <w:pPr>
        <w:pStyle w:val="Paragraphedeliste"/>
        <w:numPr>
          <w:ilvl w:val="0"/>
          <w:numId w:val="3"/>
        </w:numPr>
        <w:rPr>
          <w:rFonts w:cstheme="minorHAnsi"/>
          <w:b/>
          <w:bCs/>
          <w:color w:val="000000"/>
          <w:sz w:val="24"/>
          <w:szCs w:val="24"/>
        </w:rPr>
      </w:pPr>
      <w:r w:rsidRPr="00C1353A">
        <w:rPr>
          <w:rFonts w:cstheme="minorHAnsi"/>
          <w:b/>
          <w:bCs/>
          <w:color w:val="000000"/>
          <w:sz w:val="24"/>
          <w:szCs w:val="24"/>
        </w:rPr>
        <w:t>Accessibilité (</w:t>
      </w:r>
      <w:r w:rsidR="00832FEB" w:rsidRPr="00C1353A">
        <w:rPr>
          <w:rFonts w:cstheme="minorHAnsi"/>
          <w:b/>
          <w:bCs/>
          <w:color w:val="000000"/>
          <w:sz w:val="24"/>
          <w:szCs w:val="24"/>
        </w:rPr>
        <w:t>10</w:t>
      </w:r>
      <w:r w:rsidRPr="00C1353A">
        <w:rPr>
          <w:rFonts w:cstheme="minorHAnsi"/>
          <w:b/>
          <w:bCs/>
          <w:color w:val="000000"/>
          <w:sz w:val="24"/>
          <w:szCs w:val="24"/>
        </w:rPr>
        <w:t xml:space="preserve"> points)</w:t>
      </w:r>
    </w:p>
    <w:p w14:paraId="74B81EDD" w14:textId="16ED45B2" w:rsidR="009D746C" w:rsidRPr="00C1353A" w:rsidRDefault="009D746C" w:rsidP="009D746C">
      <w:pPr>
        <w:ind w:left="708"/>
        <w:rPr>
          <w:rFonts w:cstheme="minorHAnsi"/>
          <w:color w:val="000000"/>
          <w:sz w:val="24"/>
          <w:szCs w:val="24"/>
        </w:rPr>
      </w:pPr>
      <w:r w:rsidRPr="00C1353A">
        <w:rPr>
          <w:rFonts w:cstheme="minorHAnsi"/>
          <w:color w:val="000000"/>
          <w:sz w:val="24"/>
          <w:szCs w:val="24"/>
        </w:rPr>
        <w:t>L’</w:t>
      </w:r>
      <w:r w:rsidR="00A71736" w:rsidRPr="00C1353A">
        <w:rPr>
          <w:rFonts w:cstheme="minorHAnsi"/>
          <w:color w:val="000000"/>
          <w:sz w:val="24"/>
          <w:szCs w:val="24"/>
        </w:rPr>
        <w:t>accompagnement</w:t>
      </w:r>
      <w:r w:rsidRPr="00C1353A">
        <w:rPr>
          <w:rFonts w:cstheme="minorHAnsi"/>
          <w:color w:val="000000"/>
          <w:sz w:val="24"/>
          <w:szCs w:val="24"/>
        </w:rPr>
        <w:t xml:space="preserve"> numérique développ</w:t>
      </w:r>
      <w:r w:rsidR="00A71736" w:rsidRPr="00C1353A">
        <w:rPr>
          <w:rFonts w:cstheme="minorHAnsi"/>
          <w:color w:val="000000"/>
          <w:sz w:val="24"/>
          <w:szCs w:val="24"/>
        </w:rPr>
        <w:t>é</w:t>
      </w:r>
      <w:r w:rsidRPr="00C1353A">
        <w:rPr>
          <w:rFonts w:cstheme="minorHAnsi"/>
          <w:color w:val="000000"/>
          <w:sz w:val="24"/>
          <w:szCs w:val="24"/>
        </w:rPr>
        <w:t xml:space="preserve"> doit être accessible à tous les bénéficiaires finaux potentiels et ne peut pas confirmer ni renforcer des fractures existantes et ne peu</w:t>
      </w:r>
      <w:r w:rsidR="003035BA">
        <w:rPr>
          <w:rFonts w:cstheme="minorHAnsi"/>
          <w:color w:val="000000"/>
          <w:sz w:val="24"/>
          <w:szCs w:val="24"/>
        </w:rPr>
        <w:t>t</w:t>
      </w:r>
      <w:r w:rsidRPr="00C1353A">
        <w:rPr>
          <w:rFonts w:cstheme="minorHAnsi"/>
          <w:color w:val="000000"/>
          <w:sz w:val="24"/>
          <w:szCs w:val="24"/>
        </w:rPr>
        <w:t xml:space="preserve"> pas créer des exclusions. L’opérateur candidat précise de quelle façon concrète il intégrera les problèmes spécifiques de certains publics (à la fois pendant la phase de développement via l’implication des bénéficiaires finaux et lors de la mise en œuvre du projet).</w:t>
      </w:r>
    </w:p>
    <w:p w14:paraId="5684F6ED" w14:textId="77777777" w:rsidR="009D746C" w:rsidRPr="00C1353A" w:rsidRDefault="009D746C" w:rsidP="009D746C">
      <w:pPr>
        <w:ind w:left="708"/>
        <w:rPr>
          <w:rFonts w:cstheme="minorHAnsi"/>
          <w:b/>
          <w:bCs/>
          <w:color w:val="000000"/>
          <w:sz w:val="24"/>
          <w:szCs w:val="24"/>
        </w:rPr>
      </w:pPr>
      <w:r w:rsidRPr="00C1353A">
        <w:rPr>
          <w:rFonts w:cstheme="minorHAnsi"/>
          <w:b/>
          <w:bCs/>
          <w:color w:val="000000"/>
          <w:sz w:val="24"/>
          <w:szCs w:val="24"/>
        </w:rPr>
        <w:t>Question(s) :</w:t>
      </w:r>
    </w:p>
    <w:p w14:paraId="2005F43F" w14:textId="476B1817" w:rsidR="005708BA" w:rsidRDefault="005708BA" w:rsidP="005708BA">
      <w:pPr>
        <w:ind w:left="708"/>
        <w:rPr>
          <w:rFonts w:cstheme="minorHAnsi"/>
          <w:color w:val="000000"/>
          <w:sz w:val="24"/>
          <w:szCs w:val="24"/>
        </w:rPr>
      </w:pPr>
      <w:r>
        <w:rPr>
          <w:rFonts w:cstheme="minorHAnsi"/>
          <w:color w:val="000000"/>
          <w:sz w:val="24"/>
          <w:szCs w:val="24"/>
        </w:rPr>
        <w:t>Décrivez comment vous garantissez l’accessibilité à tous les bénéficiaires potentiels.</w:t>
      </w:r>
    </w:p>
    <w:p w14:paraId="4D2E51D9" w14:textId="289D64E1" w:rsidR="005708BA" w:rsidRPr="003D55B5" w:rsidRDefault="005708BA" w:rsidP="003D55B5">
      <w:pPr>
        <w:ind w:left="708"/>
        <w:rPr>
          <w:rFonts w:cstheme="minorHAnsi"/>
          <w:color w:val="000000"/>
          <w:sz w:val="24"/>
          <w:szCs w:val="24"/>
        </w:rPr>
      </w:pPr>
      <w:r>
        <w:rPr>
          <w:rFonts w:cstheme="minorHAnsi"/>
          <w:color w:val="000000"/>
          <w:sz w:val="24"/>
          <w:szCs w:val="24"/>
        </w:rPr>
        <w:t>Décrivez comment vous allez éviter des exclusions.</w:t>
      </w:r>
    </w:p>
    <w:p w14:paraId="4CB74966" w14:textId="77777777" w:rsidR="009D746C" w:rsidRPr="00C1353A" w:rsidRDefault="009D746C" w:rsidP="009D746C">
      <w:pPr>
        <w:pStyle w:val="Paragraphedeliste"/>
        <w:numPr>
          <w:ilvl w:val="0"/>
          <w:numId w:val="3"/>
        </w:numPr>
        <w:rPr>
          <w:rFonts w:cstheme="minorHAnsi"/>
          <w:b/>
          <w:bCs/>
          <w:color w:val="000000"/>
          <w:sz w:val="24"/>
          <w:szCs w:val="24"/>
        </w:rPr>
      </w:pPr>
      <w:r w:rsidRPr="00C1353A">
        <w:rPr>
          <w:rFonts w:cstheme="minorHAnsi"/>
          <w:b/>
          <w:bCs/>
          <w:color w:val="000000"/>
          <w:sz w:val="24"/>
          <w:szCs w:val="24"/>
        </w:rPr>
        <w:t>Mise en œuvre des opérations au regard des délais de la Programmation (réalisme du calendrier) (10 points)</w:t>
      </w:r>
    </w:p>
    <w:p w14:paraId="2E87B24F" w14:textId="77777777" w:rsidR="009D746C" w:rsidRPr="00C1353A" w:rsidRDefault="009D746C" w:rsidP="009D746C">
      <w:pPr>
        <w:pStyle w:val="Paragraphedeliste"/>
        <w:rPr>
          <w:rFonts w:cstheme="minorHAnsi"/>
          <w:b/>
          <w:bCs/>
          <w:color w:val="000000"/>
          <w:sz w:val="12"/>
          <w:szCs w:val="12"/>
        </w:rPr>
      </w:pPr>
    </w:p>
    <w:p w14:paraId="26D05BE4" w14:textId="77777777" w:rsidR="009D746C" w:rsidRPr="00C1353A" w:rsidRDefault="009D746C" w:rsidP="009D746C">
      <w:pPr>
        <w:pStyle w:val="Paragraphedeliste"/>
        <w:rPr>
          <w:rFonts w:cstheme="minorHAnsi"/>
          <w:color w:val="000000"/>
          <w:sz w:val="24"/>
          <w:szCs w:val="24"/>
        </w:rPr>
      </w:pPr>
      <w:r w:rsidRPr="00C1353A">
        <w:rPr>
          <w:rFonts w:cstheme="minorHAnsi"/>
          <w:color w:val="000000"/>
          <w:sz w:val="24"/>
          <w:szCs w:val="24"/>
        </w:rPr>
        <w:t>Démarrage rapide du projet, caractère réaliste du planning en regard de 2029, étapes déjà réalisées éventuelles et à réaliser.</w:t>
      </w:r>
    </w:p>
    <w:p w14:paraId="2261EF7B" w14:textId="77777777" w:rsidR="009D746C" w:rsidRPr="00C1353A" w:rsidRDefault="009D746C" w:rsidP="009D746C">
      <w:pPr>
        <w:pStyle w:val="Paragraphedeliste"/>
        <w:rPr>
          <w:rFonts w:cstheme="minorHAnsi"/>
          <w:color w:val="000000"/>
          <w:sz w:val="24"/>
          <w:szCs w:val="24"/>
        </w:rPr>
      </w:pPr>
    </w:p>
    <w:p w14:paraId="222CF742" w14:textId="77777777" w:rsidR="009D746C" w:rsidRPr="00C1353A" w:rsidRDefault="009D746C" w:rsidP="009D746C">
      <w:pPr>
        <w:pStyle w:val="Paragraphedeliste"/>
        <w:rPr>
          <w:rFonts w:cstheme="minorHAnsi"/>
          <w:b/>
          <w:bCs/>
          <w:color w:val="000000"/>
          <w:sz w:val="24"/>
          <w:szCs w:val="24"/>
        </w:rPr>
      </w:pPr>
      <w:r w:rsidRPr="00C1353A">
        <w:rPr>
          <w:rFonts w:cstheme="minorHAnsi"/>
          <w:b/>
          <w:bCs/>
          <w:color w:val="000000"/>
          <w:sz w:val="24"/>
          <w:szCs w:val="24"/>
        </w:rPr>
        <w:lastRenderedPageBreak/>
        <w:t>Question(s) :</w:t>
      </w:r>
    </w:p>
    <w:p w14:paraId="321673F2" w14:textId="77777777" w:rsidR="009D746C" w:rsidRPr="00C1353A" w:rsidRDefault="009D746C" w:rsidP="009D746C">
      <w:pPr>
        <w:pStyle w:val="Paragraphedeliste"/>
        <w:rPr>
          <w:rFonts w:cstheme="minorHAnsi"/>
          <w:b/>
          <w:bCs/>
          <w:color w:val="000000"/>
          <w:sz w:val="24"/>
          <w:szCs w:val="24"/>
        </w:rPr>
      </w:pPr>
    </w:p>
    <w:p w14:paraId="226AE402" w14:textId="77777777" w:rsidR="009D746C" w:rsidRDefault="009D746C" w:rsidP="009D746C">
      <w:pPr>
        <w:pStyle w:val="Paragraphedeliste"/>
        <w:rPr>
          <w:rFonts w:cstheme="minorHAnsi"/>
          <w:color w:val="000000"/>
          <w:sz w:val="24"/>
          <w:szCs w:val="24"/>
        </w:rPr>
      </w:pPr>
      <w:r w:rsidRPr="003035BA">
        <w:rPr>
          <w:rFonts w:cstheme="minorHAnsi"/>
          <w:color w:val="000000"/>
          <w:sz w:val="24"/>
          <w:szCs w:val="24"/>
        </w:rPr>
        <w:t>Décrivez le plus précisément possible le calendrier du projet : début du projet, caractère réaliste du calendrier à l'horizon 2029, phases déjà réalisées et phases restant à réaliser. Le projet sera-t-il opérationnel en 2029 ? Quelles garanties pouvez-vous offrir pour respecter cette échéance ?</w:t>
      </w:r>
    </w:p>
    <w:p w14:paraId="2D3D0181" w14:textId="77777777" w:rsidR="00DE175E" w:rsidRDefault="00DE175E" w:rsidP="009D746C">
      <w:pPr>
        <w:pStyle w:val="Paragraphedeliste"/>
        <w:rPr>
          <w:rFonts w:cstheme="minorHAnsi"/>
          <w:color w:val="000000"/>
          <w:sz w:val="24"/>
          <w:szCs w:val="24"/>
        </w:rPr>
      </w:pPr>
    </w:p>
    <w:p w14:paraId="3A896DC9" w14:textId="77777777" w:rsidR="00DE175E" w:rsidRDefault="00DE175E" w:rsidP="009D746C">
      <w:pPr>
        <w:pStyle w:val="Paragraphedeliste"/>
        <w:rPr>
          <w:rFonts w:cstheme="minorHAnsi"/>
          <w:color w:val="000000"/>
          <w:sz w:val="24"/>
          <w:szCs w:val="24"/>
        </w:rPr>
      </w:pPr>
    </w:p>
    <w:p w14:paraId="660AC936" w14:textId="77777777" w:rsidR="00DE175E" w:rsidRPr="003035BA" w:rsidRDefault="00DE175E" w:rsidP="009D746C">
      <w:pPr>
        <w:pStyle w:val="Paragraphedeliste"/>
        <w:rPr>
          <w:rFonts w:cstheme="minorHAnsi"/>
          <w:color w:val="000000"/>
          <w:sz w:val="24"/>
          <w:szCs w:val="24"/>
        </w:rPr>
      </w:pPr>
    </w:p>
    <w:p w14:paraId="79B9D313" w14:textId="77777777" w:rsidR="009D746C" w:rsidRPr="00C1353A" w:rsidRDefault="009D746C" w:rsidP="009D746C">
      <w:pPr>
        <w:pStyle w:val="Paragraphedeliste"/>
        <w:rPr>
          <w:rFonts w:cstheme="minorHAnsi"/>
          <w:color w:val="000000"/>
          <w:sz w:val="12"/>
          <w:szCs w:val="12"/>
        </w:rPr>
      </w:pPr>
    </w:p>
    <w:p w14:paraId="68E38280" w14:textId="48272FF7" w:rsidR="009D746C" w:rsidRPr="00C1353A" w:rsidRDefault="009D746C" w:rsidP="009D746C">
      <w:pPr>
        <w:pStyle w:val="Paragraphedeliste"/>
        <w:numPr>
          <w:ilvl w:val="0"/>
          <w:numId w:val="3"/>
        </w:numPr>
        <w:rPr>
          <w:rFonts w:cstheme="minorHAnsi"/>
          <w:b/>
          <w:bCs/>
          <w:color w:val="000000"/>
          <w:sz w:val="24"/>
          <w:szCs w:val="24"/>
        </w:rPr>
      </w:pPr>
      <w:r w:rsidRPr="00C1353A">
        <w:rPr>
          <w:rFonts w:cstheme="minorHAnsi"/>
          <w:b/>
          <w:bCs/>
          <w:color w:val="000000"/>
          <w:sz w:val="24"/>
          <w:szCs w:val="24"/>
        </w:rPr>
        <w:t>Contribution aux indicateurs de l’appel à projet (</w:t>
      </w:r>
      <w:r w:rsidR="00832FEB" w:rsidRPr="00C1353A">
        <w:rPr>
          <w:rFonts w:cstheme="minorHAnsi"/>
          <w:b/>
          <w:bCs/>
          <w:color w:val="000000"/>
          <w:sz w:val="24"/>
          <w:szCs w:val="24"/>
        </w:rPr>
        <w:t>5</w:t>
      </w:r>
      <w:r w:rsidRPr="00C1353A">
        <w:rPr>
          <w:rFonts w:cstheme="minorHAnsi"/>
          <w:b/>
          <w:bCs/>
          <w:color w:val="000000"/>
          <w:sz w:val="24"/>
          <w:szCs w:val="24"/>
        </w:rPr>
        <w:t xml:space="preserve"> points)</w:t>
      </w:r>
    </w:p>
    <w:p w14:paraId="4726E313" w14:textId="77777777" w:rsidR="00832FEB" w:rsidRPr="00C1353A" w:rsidRDefault="009D746C" w:rsidP="00832FEB">
      <w:pPr>
        <w:ind w:left="708" w:firstLine="12"/>
        <w:rPr>
          <w:rFonts w:cstheme="minorHAnsi"/>
          <w:color w:val="000000"/>
          <w:sz w:val="24"/>
          <w:szCs w:val="24"/>
        </w:rPr>
      </w:pPr>
      <w:r w:rsidRPr="00C1353A">
        <w:rPr>
          <w:rFonts w:cstheme="minorHAnsi"/>
          <w:color w:val="000000"/>
          <w:sz w:val="24"/>
          <w:szCs w:val="24"/>
        </w:rPr>
        <w:t>Le projet contribue-t-il aux indicateurs de l’O.S. ? Les valeurs cibles paraissent-elles réalistes ? Existe-t-il un calcul clair pour déterminer les valeurs cibles ? Le projet présente-t-il un rapport élevé entre le budget demandé et les résultats apportés pour les indicateurs? Ce rapport est-il réaliste ?</w:t>
      </w:r>
    </w:p>
    <w:p w14:paraId="09FD2D73" w14:textId="7B8F651C" w:rsidR="009D746C" w:rsidRPr="00C1353A" w:rsidRDefault="009D746C" w:rsidP="00832FEB">
      <w:pPr>
        <w:ind w:left="708" w:firstLine="12"/>
        <w:rPr>
          <w:rFonts w:cstheme="minorHAnsi"/>
          <w:color w:val="000000"/>
          <w:sz w:val="24"/>
          <w:szCs w:val="24"/>
        </w:rPr>
      </w:pPr>
      <w:r w:rsidRPr="00C1353A">
        <w:rPr>
          <w:rFonts w:cstheme="minorHAnsi"/>
          <w:b/>
          <w:bCs/>
          <w:color w:val="000000"/>
          <w:sz w:val="24"/>
          <w:szCs w:val="24"/>
        </w:rPr>
        <w:t>Question(s) :</w:t>
      </w:r>
    </w:p>
    <w:p w14:paraId="52007D2B" w14:textId="2267EFE6" w:rsidR="009D746C" w:rsidRPr="00C1353A" w:rsidRDefault="009D746C" w:rsidP="00832FEB">
      <w:pPr>
        <w:ind w:left="708" w:firstLine="12"/>
        <w:rPr>
          <w:rFonts w:cstheme="minorHAnsi"/>
          <w:color w:val="000000"/>
          <w:sz w:val="24"/>
          <w:szCs w:val="24"/>
        </w:rPr>
      </w:pPr>
      <w:r w:rsidRPr="00C1353A">
        <w:rPr>
          <w:rFonts w:cstheme="minorHAnsi"/>
          <w:color w:val="000000"/>
          <w:sz w:val="24"/>
          <w:szCs w:val="24"/>
        </w:rPr>
        <w:t>Donnez un calcul détaillé des valeurs cibles des indicateurs.</w:t>
      </w:r>
    </w:p>
    <w:p w14:paraId="77CECAC9" w14:textId="77777777" w:rsidR="009D746C" w:rsidRPr="00C1353A" w:rsidRDefault="009D746C" w:rsidP="009D746C">
      <w:pPr>
        <w:pStyle w:val="Default"/>
        <w:rPr>
          <w:rFonts w:asciiTheme="minorHAnsi" w:hAnsiTheme="minorHAnsi" w:cstheme="minorHAnsi"/>
          <w:b/>
          <w:bCs/>
        </w:rPr>
      </w:pPr>
    </w:p>
    <w:p w14:paraId="53467E00" w14:textId="77777777" w:rsidR="009D746C" w:rsidRPr="00C1353A" w:rsidRDefault="009D746C" w:rsidP="009D746C">
      <w:pPr>
        <w:pStyle w:val="Default"/>
        <w:rPr>
          <w:rFonts w:asciiTheme="minorHAnsi" w:hAnsiTheme="minorHAnsi" w:cstheme="minorHAnsi"/>
          <w:b/>
          <w:bCs/>
        </w:rPr>
      </w:pPr>
    </w:p>
    <w:p w14:paraId="525C9EF0" w14:textId="77777777" w:rsidR="009D746C" w:rsidRPr="00C1353A" w:rsidRDefault="009D746C" w:rsidP="009D746C">
      <w:pPr>
        <w:pStyle w:val="Default"/>
        <w:rPr>
          <w:rFonts w:asciiTheme="minorHAnsi" w:hAnsiTheme="minorHAnsi" w:cstheme="minorHAnsi"/>
        </w:rPr>
      </w:pPr>
    </w:p>
    <w:p w14:paraId="464A4E54" w14:textId="77777777" w:rsidR="009D746C" w:rsidRPr="00C1353A" w:rsidRDefault="009D746C" w:rsidP="009D746C">
      <w:pPr>
        <w:rPr>
          <w:rFonts w:cstheme="minorHAnsi"/>
          <w:b/>
          <w:bCs/>
        </w:rPr>
      </w:pPr>
      <w:bookmarkStart w:id="0" w:name="_Hlk126322327"/>
      <w:r w:rsidRPr="00C1353A">
        <w:rPr>
          <w:rFonts w:cstheme="minorHAnsi"/>
          <w:b/>
          <w:bCs/>
        </w:rPr>
        <w:br w:type="page"/>
      </w:r>
    </w:p>
    <w:p w14:paraId="2BABD0FF" w14:textId="77777777" w:rsidR="009D746C" w:rsidRPr="00C1353A" w:rsidRDefault="009D746C" w:rsidP="009D746C">
      <w:pPr>
        <w:pBdr>
          <w:bottom w:val="single" w:sz="4" w:space="1" w:color="auto"/>
        </w:pBdr>
        <w:rPr>
          <w:rFonts w:cstheme="minorHAnsi"/>
          <w:b/>
          <w:bCs/>
        </w:rPr>
      </w:pPr>
      <w:r w:rsidRPr="00C1353A">
        <w:rPr>
          <w:rFonts w:cstheme="minorHAnsi"/>
          <w:b/>
          <w:bCs/>
        </w:rPr>
        <w:lastRenderedPageBreak/>
        <w:t>Dossier de candidature – Critères de mise  en œuvre</w:t>
      </w:r>
    </w:p>
    <w:p w14:paraId="611835CC" w14:textId="77777777" w:rsidR="009D746C" w:rsidRPr="00C1353A" w:rsidRDefault="009D746C" w:rsidP="009D746C">
      <w:pPr>
        <w:spacing w:after="0" w:line="276" w:lineRule="auto"/>
        <w:jc w:val="both"/>
        <w:rPr>
          <w:rFonts w:cstheme="minorHAnsi"/>
          <w:b/>
          <w:bCs/>
          <w:sz w:val="24"/>
          <w:szCs w:val="24"/>
        </w:rPr>
      </w:pPr>
      <w:r w:rsidRPr="00C1353A">
        <w:rPr>
          <w:rFonts w:cstheme="minorHAnsi"/>
          <w:b/>
          <w:bCs/>
          <w:sz w:val="24"/>
          <w:szCs w:val="24"/>
        </w:rPr>
        <w:t>Critères de mise en œuvre (35%)</w:t>
      </w:r>
    </w:p>
    <w:p w14:paraId="78D4B03E" w14:textId="77777777" w:rsidR="009D746C" w:rsidRPr="00C1353A" w:rsidRDefault="009D746C" w:rsidP="009D746C">
      <w:pPr>
        <w:spacing w:after="0" w:line="276" w:lineRule="auto"/>
        <w:jc w:val="both"/>
        <w:rPr>
          <w:rFonts w:cstheme="minorHAnsi"/>
          <w:b/>
          <w:bCs/>
          <w:sz w:val="24"/>
          <w:szCs w:val="24"/>
        </w:rPr>
      </w:pPr>
      <w:r w:rsidRPr="00C1353A">
        <w:rPr>
          <w:rFonts w:cstheme="minorHAnsi"/>
          <w:color w:val="242424"/>
          <w:sz w:val="24"/>
          <w:szCs w:val="24"/>
          <w:shd w:val="clear" w:color="auto" w:fill="FFFFFF"/>
        </w:rPr>
        <w:t xml:space="preserve">Les critères de mise en œuvre permettent de vérifier dans quelle mesure le projet sera bien géré. Pour chaque critère, des points seront attribués en évaluant la réponse apportée par le projet. </w:t>
      </w:r>
      <w:bookmarkStart w:id="1" w:name="_Hlk119507458"/>
      <w:bookmarkStart w:id="2" w:name="_Hlk119514009"/>
    </w:p>
    <w:p w14:paraId="127A3243" w14:textId="77777777" w:rsidR="009D746C" w:rsidRPr="00C1353A" w:rsidRDefault="009D746C" w:rsidP="009D746C">
      <w:pPr>
        <w:spacing w:after="0" w:line="276" w:lineRule="auto"/>
        <w:jc w:val="both"/>
        <w:rPr>
          <w:rFonts w:eastAsiaTheme="majorEastAsia" w:cstheme="minorHAnsi"/>
          <w:sz w:val="24"/>
          <w:szCs w:val="24"/>
        </w:rPr>
      </w:pPr>
    </w:p>
    <w:p w14:paraId="74E6F201" w14:textId="77777777" w:rsidR="009D746C" w:rsidRPr="00C1353A" w:rsidRDefault="009D746C" w:rsidP="009D746C">
      <w:pPr>
        <w:pStyle w:val="Paragraphedeliste"/>
        <w:numPr>
          <w:ilvl w:val="0"/>
          <w:numId w:val="1"/>
        </w:numPr>
        <w:spacing w:after="0" w:line="276" w:lineRule="auto"/>
        <w:jc w:val="both"/>
        <w:rPr>
          <w:rFonts w:eastAsiaTheme="majorEastAsia" w:cstheme="minorHAnsi"/>
          <w:b/>
          <w:bCs/>
          <w:sz w:val="24"/>
          <w:szCs w:val="24"/>
          <w:u w:val="single"/>
        </w:rPr>
      </w:pPr>
      <w:r w:rsidRPr="00C1353A">
        <w:rPr>
          <w:rFonts w:eastAsiaTheme="majorEastAsia" w:cstheme="minorHAnsi"/>
          <w:b/>
          <w:bCs/>
          <w:sz w:val="24"/>
          <w:szCs w:val="24"/>
          <w:u w:val="single"/>
        </w:rPr>
        <w:t>Planning et Budget</w:t>
      </w:r>
      <w:r w:rsidRPr="00C1353A">
        <w:rPr>
          <w:rFonts w:eastAsiaTheme="majorEastAsia" w:cstheme="minorHAnsi"/>
          <w:sz w:val="24"/>
          <w:szCs w:val="24"/>
          <w:u w:val="single"/>
        </w:rPr>
        <w:t xml:space="preserve"> </w:t>
      </w:r>
      <w:r w:rsidRPr="00C1353A">
        <w:rPr>
          <w:rFonts w:eastAsiaTheme="majorEastAsia" w:cstheme="minorHAnsi"/>
          <w:b/>
          <w:bCs/>
          <w:sz w:val="24"/>
          <w:szCs w:val="24"/>
          <w:u w:val="single"/>
        </w:rPr>
        <w:t>(10 points)</w:t>
      </w:r>
    </w:p>
    <w:p w14:paraId="5ADEFD02" w14:textId="77777777" w:rsidR="009D746C" w:rsidRPr="00C1353A" w:rsidRDefault="009D746C" w:rsidP="009D746C">
      <w:pPr>
        <w:spacing w:after="0" w:line="276" w:lineRule="auto"/>
        <w:jc w:val="both"/>
        <w:rPr>
          <w:rFonts w:eastAsiaTheme="majorEastAsia" w:cstheme="minorHAnsi"/>
          <w:sz w:val="24"/>
          <w:szCs w:val="24"/>
        </w:rPr>
      </w:pPr>
      <w:r w:rsidRPr="00C1353A">
        <w:rPr>
          <w:rFonts w:eastAsiaTheme="majorEastAsia" w:cstheme="minorHAnsi"/>
          <w:sz w:val="24"/>
          <w:szCs w:val="24"/>
        </w:rPr>
        <w:t xml:space="preserve">Est-ce que le planning est établi correctement ? Est-il complet et suffisamment détaillé ? Est-ce que le budget est établi correctement ? Respecte-t-il les critères d’éligibilité et de financement du projet ainsi que la règlementation sur les aides d’état? </w:t>
      </w:r>
    </w:p>
    <w:p w14:paraId="379D1E41" w14:textId="77777777" w:rsidR="009D746C" w:rsidRPr="00C1353A" w:rsidRDefault="009D746C" w:rsidP="009D746C">
      <w:pPr>
        <w:spacing w:after="0" w:line="276" w:lineRule="auto"/>
        <w:jc w:val="both"/>
        <w:rPr>
          <w:rFonts w:eastAsiaTheme="majorEastAsia" w:cstheme="minorHAnsi"/>
          <w:sz w:val="24"/>
          <w:szCs w:val="24"/>
        </w:rPr>
      </w:pPr>
      <w:r w:rsidRPr="00C1353A">
        <w:rPr>
          <w:rFonts w:eastAsiaTheme="majorEastAsia" w:cstheme="minorHAnsi"/>
          <w:sz w:val="24"/>
          <w:szCs w:val="24"/>
        </w:rPr>
        <w:tab/>
      </w:r>
      <w:r w:rsidRPr="00C1353A">
        <w:rPr>
          <w:rFonts w:eastAsiaTheme="majorEastAsia" w:cstheme="minorHAnsi"/>
          <w:b/>
          <w:bCs/>
          <w:sz w:val="24"/>
          <w:szCs w:val="24"/>
        </w:rPr>
        <w:t>Questions :</w:t>
      </w:r>
    </w:p>
    <w:p w14:paraId="219E6600" w14:textId="77777777" w:rsidR="009D746C" w:rsidRPr="00C1353A" w:rsidRDefault="009D746C" w:rsidP="009D746C">
      <w:pPr>
        <w:pStyle w:val="Paragraphedeliste"/>
        <w:numPr>
          <w:ilvl w:val="0"/>
          <w:numId w:val="4"/>
        </w:numPr>
        <w:spacing w:after="0" w:line="276" w:lineRule="auto"/>
        <w:jc w:val="both"/>
        <w:rPr>
          <w:rFonts w:eastAsiaTheme="majorEastAsia" w:cstheme="minorHAnsi"/>
          <w:sz w:val="24"/>
          <w:szCs w:val="24"/>
        </w:rPr>
      </w:pPr>
      <w:r w:rsidRPr="00C1353A">
        <w:rPr>
          <w:rFonts w:eastAsiaTheme="majorEastAsia" w:cstheme="minorHAnsi"/>
          <w:sz w:val="24"/>
          <w:szCs w:val="24"/>
        </w:rPr>
        <w:t>Complétez le tableau « Planning »</w:t>
      </w:r>
    </w:p>
    <w:p w14:paraId="54BBE54A" w14:textId="77777777" w:rsidR="009D746C" w:rsidRPr="00C1353A" w:rsidRDefault="009D746C" w:rsidP="009D746C">
      <w:pPr>
        <w:pStyle w:val="Paragraphedeliste"/>
        <w:numPr>
          <w:ilvl w:val="0"/>
          <w:numId w:val="4"/>
        </w:numPr>
        <w:spacing w:after="0" w:line="276" w:lineRule="auto"/>
        <w:jc w:val="both"/>
        <w:rPr>
          <w:rFonts w:eastAsiaTheme="majorEastAsia" w:cstheme="minorHAnsi"/>
          <w:sz w:val="24"/>
          <w:szCs w:val="24"/>
        </w:rPr>
      </w:pPr>
      <w:r w:rsidRPr="00C1353A">
        <w:rPr>
          <w:rFonts w:eastAsiaTheme="majorEastAsia" w:cstheme="minorHAnsi"/>
          <w:sz w:val="24"/>
          <w:szCs w:val="24"/>
        </w:rPr>
        <w:t>Complétez le tableau « Budget »</w:t>
      </w:r>
    </w:p>
    <w:p w14:paraId="4758392D" w14:textId="77777777" w:rsidR="009D746C" w:rsidRPr="00C1353A" w:rsidRDefault="009D746C" w:rsidP="009D746C">
      <w:pPr>
        <w:pStyle w:val="Paragraphedeliste"/>
        <w:spacing w:after="0" w:line="276" w:lineRule="auto"/>
        <w:ind w:left="1134"/>
        <w:jc w:val="both"/>
        <w:rPr>
          <w:rFonts w:eastAsiaTheme="majorEastAsia" w:cstheme="minorHAnsi"/>
          <w:sz w:val="24"/>
          <w:szCs w:val="24"/>
        </w:rPr>
      </w:pPr>
    </w:p>
    <w:p w14:paraId="1E963F67" w14:textId="77777777" w:rsidR="009D746C" w:rsidRPr="00C1353A" w:rsidRDefault="009D746C" w:rsidP="009D746C">
      <w:pPr>
        <w:pStyle w:val="Paragraphedeliste"/>
        <w:numPr>
          <w:ilvl w:val="0"/>
          <w:numId w:val="2"/>
        </w:numPr>
        <w:spacing w:after="0" w:line="276" w:lineRule="auto"/>
        <w:jc w:val="both"/>
        <w:rPr>
          <w:rFonts w:eastAsiaTheme="majorEastAsia" w:cstheme="minorHAnsi"/>
          <w:b/>
          <w:bCs/>
          <w:sz w:val="24"/>
          <w:szCs w:val="24"/>
        </w:rPr>
      </w:pPr>
      <w:r w:rsidRPr="00C1353A">
        <w:rPr>
          <w:rFonts w:eastAsiaTheme="majorEastAsia" w:cstheme="minorHAnsi"/>
          <w:b/>
          <w:bCs/>
          <w:sz w:val="24"/>
          <w:szCs w:val="24"/>
          <w:u w:val="single"/>
        </w:rPr>
        <w:t>Structure de gestion, gouvernance, compétence et dynamique partenariale</w:t>
      </w:r>
      <w:r w:rsidRPr="00C1353A">
        <w:rPr>
          <w:rFonts w:eastAsiaTheme="majorEastAsia" w:cstheme="minorHAnsi"/>
          <w:sz w:val="24"/>
          <w:szCs w:val="24"/>
        </w:rPr>
        <w:t xml:space="preserve"> </w:t>
      </w:r>
      <w:r w:rsidRPr="00C1353A">
        <w:rPr>
          <w:rFonts w:eastAsiaTheme="majorEastAsia" w:cstheme="minorHAnsi"/>
          <w:b/>
          <w:bCs/>
          <w:sz w:val="24"/>
          <w:szCs w:val="24"/>
        </w:rPr>
        <w:t>(12 points)</w:t>
      </w:r>
    </w:p>
    <w:p w14:paraId="050B13E9" w14:textId="77777777" w:rsidR="009D746C" w:rsidRPr="00C1353A" w:rsidRDefault="009D746C" w:rsidP="009D746C">
      <w:pPr>
        <w:spacing w:line="276" w:lineRule="auto"/>
        <w:jc w:val="both"/>
        <w:rPr>
          <w:rFonts w:eastAsiaTheme="majorEastAsia" w:cstheme="minorHAnsi"/>
          <w:sz w:val="24"/>
          <w:szCs w:val="24"/>
        </w:rPr>
      </w:pPr>
      <w:bookmarkStart w:id="3" w:name="_Hlk120638583"/>
      <w:bookmarkEnd w:id="1"/>
      <w:bookmarkEnd w:id="2"/>
      <w:r w:rsidRPr="00C1353A">
        <w:rPr>
          <w:rFonts w:eastAsiaTheme="majorEastAsia" w:cstheme="minorHAnsi"/>
          <w:sz w:val="24"/>
          <w:szCs w:val="24"/>
        </w:rPr>
        <w:t>Est-ce que le projet sera bien géré ? Est-ce que le(s) candidat(s) aura/auront suffisamment de personnel et/ou une structure organisationnelle claire et/ou un éventuel partenariat pertinent et bien organisé permettant la bonne gestion et mise en œuvre du projet ?</w:t>
      </w:r>
    </w:p>
    <w:p w14:paraId="15077BAF" w14:textId="77777777" w:rsidR="009D746C" w:rsidRPr="00C1353A" w:rsidRDefault="009D746C" w:rsidP="009D746C">
      <w:pPr>
        <w:spacing w:line="276" w:lineRule="auto"/>
        <w:jc w:val="both"/>
        <w:rPr>
          <w:rFonts w:eastAsiaTheme="majorEastAsia" w:cstheme="minorHAnsi"/>
          <w:sz w:val="24"/>
          <w:szCs w:val="24"/>
        </w:rPr>
      </w:pPr>
      <w:r w:rsidRPr="00C1353A">
        <w:rPr>
          <w:rFonts w:eastAsiaTheme="majorEastAsia" w:cstheme="minorHAnsi"/>
          <w:sz w:val="24"/>
          <w:szCs w:val="24"/>
        </w:rPr>
        <w:tab/>
      </w:r>
      <w:r w:rsidRPr="00C1353A">
        <w:rPr>
          <w:rFonts w:eastAsiaTheme="majorEastAsia" w:cstheme="minorHAnsi"/>
          <w:b/>
          <w:bCs/>
          <w:sz w:val="24"/>
          <w:szCs w:val="24"/>
        </w:rPr>
        <w:t>Questions :</w:t>
      </w:r>
    </w:p>
    <w:p w14:paraId="5B20983A" w14:textId="77777777" w:rsidR="009D746C" w:rsidRPr="00C1353A" w:rsidRDefault="009D746C" w:rsidP="009D746C">
      <w:pPr>
        <w:pStyle w:val="Paragraphedeliste"/>
        <w:numPr>
          <w:ilvl w:val="0"/>
          <w:numId w:val="5"/>
        </w:numPr>
        <w:spacing w:line="276" w:lineRule="auto"/>
        <w:jc w:val="both"/>
        <w:rPr>
          <w:rFonts w:eastAsiaTheme="majorEastAsia" w:cstheme="minorHAnsi"/>
          <w:sz w:val="24"/>
          <w:szCs w:val="24"/>
        </w:rPr>
      </w:pPr>
      <w:r w:rsidRPr="00C1353A">
        <w:rPr>
          <w:rFonts w:eastAsiaTheme="majorEastAsia" w:cstheme="minorHAnsi"/>
          <w:sz w:val="24"/>
          <w:szCs w:val="24"/>
        </w:rPr>
        <w:t>Décrivez la structure organisationnelle du projet. Ajoutez l'organigramme de l’organisation du projet.</w:t>
      </w:r>
    </w:p>
    <w:p w14:paraId="0C7CD6FE" w14:textId="77777777" w:rsidR="009D746C" w:rsidRPr="00C1353A" w:rsidRDefault="009D746C" w:rsidP="009D746C">
      <w:pPr>
        <w:pStyle w:val="Paragraphedeliste"/>
        <w:numPr>
          <w:ilvl w:val="0"/>
          <w:numId w:val="5"/>
        </w:numPr>
        <w:spacing w:line="276" w:lineRule="auto"/>
        <w:jc w:val="both"/>
        <w:rPr>
          <w:rFonts w:eastAsiaTheme="majorEastAsia" w:cstheme="minorHAnsi"/>
          <w:sz w:val="24"/>
          <w:szCs w:val="24"/>
        </w:rPr>
      </w:pPr>
      <w:r w:rsidRPr="00C1353A">
        <w:rPr>
          <w:rFonts w:eastAsiaTheme="majorEastAsia" w:cstheme="minorHAnsi"/>
          <w:sz w:val="24"/>
          <w:szCs w:val="24"/>
        </w:rPr>
        <w:t>Décrivez les ressources (budget et/ou personnel) associées aux différentes phases du projet.</w:t>
      </w:r>
      <w:r w:rsidRPr="00C1353A">
        <w:rPr>
          <w:rFonts w:eastAsiaTheme="majorEastAsia" w:cstheme="minorHAnsi"/>
          <w:sz w:val="24"/>
          <w:szCs w:val="24"/>
        </w:rPr>
        <w:tab/>
      </w:r>
    </w:p>
    <w:p w14:paraId="2C5093A9" w14:textId="77777777" w:rsidR="009D746C" w:rsidRPr="00C1353A" w:rsidRDefault="009D746C" w:rsidP="009D746C">
      <w:pPr>
        <w:pStyle w:val="Paragraphedeliste"/>
        <w:numPr>
          <w:ilvl w:val="0"/>
          <w:numId w:val="5"/>
        </w:numPr>
        <w:spacing w:line="276" w:lineRule="auto"/>
        <w:jc w:val="both"/>
        <w:rPr>
          <w:rFonts w:eastAsiaTheme="majorEastAsia" w:cstheme="minorHAnsi"/>
          <w:sz w:val="24"/>
          <w:szCs w:val="24"/>
        </w:rPr>
      </w:pPr>
      <w:r w:rsidRPr="00C1353A">
        <w:rPr>
          <w:rFonts w:eastAsiaTheme="majorEastAsia" w:cstheme="minorHAnsi"/>
          <w:sz w:val="24"/>
          <w:szCs w:val="24"/>
        </w:rPr>
        <w:t>Partenariat : Décrivez les relations juridiques et financières au sein du partenariat du projet. Décrivez la compétence spécifique de chaque partenaire du projet et justifiez le partenariat.</w:t>
      </w:r>
    </w:p>
    <w:p w14:paraId="2A3D7584" w14:textId="77777777" w:rsidR="009D746C" w:rsidRPr="00C1353A" w:rsidRDefault="009D746C" w:rsidP="009D746C">
      <w:pPr>
        <w:pStyle w:val="Paragraphedeliste"/>
        <w:numPr>
          <w:ilvl w:val="0"/>
          <w:numId w:val="5"/>
        </w:numPr>
        <w:spacing w:line="276" w:lineRule="auto"/>
        <w:jc w:val="both"/>
        <w:rPr>
          <w:rFonts w:eastAsiaTheme="majorEastAsia" w:cstheme="minorHAnsi"/>
          <w:sz w:val="24"/>
          <w:szCs w:val="24"/>
        </w:rPr>
      </w:pPr>
      <w:r w:rsidRPr="00C1353A">
        <w:rPr>
          <w:rFonts w:eastAsiaTheme="majorEastAsia" w:cstheme="minorHAnsi"/>
          <w:sz w:val="24"/>
          <w:szCs w:val="24"/>
        </w:rPr>
        <w:t>La coopération au sein du partenariat : Décrivez comment la coopération au sein du partenariat est organisée</w:t>
      </w:r>
    </w:p>
    <w:p w14:paraId="12D2087F" w14:textId="77777777" w:rsidR="009D746C" w:rsidRPr="00C1353A" w:rsidRDefault="009D746C" w:rsidP="009D746C">
      <w:pPr>
        <w:spacing w:line="276" w:lineRule="auto"/>
        <w:jc w:val="both"/>
        <w:rPr>
          <w:rFonts w:cstheme="minorHAnsi"/>
          <w:sz w:val="24"/>
          <w:szCs w:val="24"/>
        </w:rPr>
      </w:pPr>
      <w:r w:rsidRPr="00C1353A">
        <w:rPr>
          <w:rFonts w:eastAsiaTheme="majorEastAsia" w:cstheme="minorHAnsi"/>
          <w:sz w:val="24"/>
          <w:szCs w:val="24"/>
          <w:u w:val="single"/>
        </w:rPr>
        <w:t>Marchés publics</w:t>
      </w:r>
      <w:r w:rsidRPr="00C1353A">
        <w:rPr>
          <w:rFonts w:eastAsiaTheme="majorEastAsia" w:cstheme="minorHAnsi"/>
          <w:sz w:val="24"/>
          <w:szCs w:val="24"/>
        </w:rPr>
        <w:t xml:space="preserve"> : </w:t>
      </w:r>
      <w:r w:rsidRPr="00C1353A">
        <w:rPr>
          <w:rFonts w:cstheme="minorHAnsi"/>
          <w:sz w:val="24"/>
          <w:szCs w:val="24"/>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25B5D9CF" w14:textId="77777777" w:rsidR="009D746C" w:rsidRPr="00C1353A" w:rsidRDefault="009D746C" w:rsidP="009D746C">
      <w:pPr>
        <w:spacing w:line="276" w:lineRule="auto"/>
        <w:jc w:val="both"/>
        <w:rPr>
          <w:rFonts w:cstheme="minorHAnsi"/>
          <w:b/>
          <w:bCs/>
          <w:sz w:val="24"/>
          <w:szCs w:val="24"/>
        </w:rPr>
      </w:pPr>
    </w:p>
    <w:p w14:paraId="1E9CA4D0" w14:textId="1E61B6FD" w:rsidR="009D746C" w:rsidRPr="00C1353A" w:rsidRDefault="009D746C" w:rsidP="009D746C">
      <w:pPr>
        <w:spacing w:line="276" w:lineRule="auto"/>
        <w:jc w:val="both"/>
        <w:rPr>
          <w:rFonts w:cstheme="minorHAnsi"/>
          <w:sz w:val="24"/>
          <w:szCs w:val="24"/>
        </w:rPr>
      </w:pPr>
      <w:r w:rsidRPr="00C1353A">
        <w:rPr>
          <w:rFonts w:cstheme="minorHAnsi"/>
          <w:b/>
          <w:bCs/>
          <w:sz w:val="24"/>
          <w:szCs w:val="24"/>
        </w:rPr>
        <w:lastRenderedPageBreak/>
        <w:tab/>
        <w:t>Questions :</w:t>
      </w:r>
    </w:p>
    <w:p w14:paraId="7A6B8DA2" w14:textId="77777777" w:rsidR="009D746C" w:rsidRPr="00C1353A" w:rsidRDefault="009D746C" w:rsidP="009D746C">
      <w:pPr>
        <w:pStyle w:val="Paragraphedeliste"/>
        <w:numPr>
          <w:ilvl w:val="0"/>
          <w:numId w:val="6"/>
        </w:numPr>
        <w:spacing w:line="276" w:lineRule="auto"/>
        <w:jc w:val="both"/>
        <w:rPr>
          <w:rFonts w:cstheme="minorHAnsi"/>
          <w:sz w:val="24"/>
          <w:szCs w:val="24"/>
        </w:rPr>
      </w:pPr>
      <w:r w:rsidRPr="00C1353A">
        <w:rPr>
          <w:rFonts w:cstheme="minorHAnsi"/>
          <w:sz w:val="24"/>
          <w:szCs w:val="24"/>
        </w:rPr>
        <w:t xml:space="preserve">Décrivez l'application de la législation sur les marchés publics dans votre organisation (procédure interne ou par le biais d'une organisation externe) </w:t>
      </w:r>
    </w:p>
    <w:p w14:paraId="0B258A66" w14:textId="2DC17590" w:rsidR="009D746C" w:rsidRPr="00C1353A" w:rsidRDefault="009D746C" w:rsidP="009D746C">
      <w:pPr>
        <w:pStyle w:val="Paragraphedeliste"/>
        <w:numPr>
          <w:ilvl w:val="0"/>
          <w:numId w:val="6"/>
        </w:numPr>
        <w:spacing w:line="276" w:lineRule="auto"/>
        <w:jc w:val="both"/>
        <w:rPr>
          <w:rFonts w:cstheme="minorHAnsi"/>
          <w:sz w:val="24"/>
          <w:szCs w:val="24"/>
        </w:rPr>
      </w:pPr>
      <w:r w:rsidRPr="00C1353A">
        <w:rPr>
          <w:rFonts w:cstheme="minorHAnsi"/>
          <w:sz w:val="24"/>
          <w:szCs w:val="24"/>
        </w:rPr>
        <w:t xml:space="preserve">Démontrez la compétence de votre organisation en </w:t>
      </w:r>
      <w:r w:rsidR="003035BA">
        <w:rPr>
          <w:rFonts w:cstheme="minorHAnsi"/>
          <w:sz w:val="24"/>
          <w:szCs w:val="24"/>
        </w:rPr>
        <w:t>matière de</w:t>
      </w:r>
      <w:r w:rsidRPr="00C1353A">
        <w:rPr>
          <w:rFonts w:cstheme="minorHAnsi"/>
          <w:sz w:val="24"/>
          <w:szCs w:val="24"/>
        </w:rPr>
        <w:t xml:space="preserve"> marché</w:t>
      </w:r>
      <w:r w:rsidR="003035BA">
        <w:rPr>
          <w:rFonts w:cstheme="minorHAnsi"/>
          <w:sz w:val="24"/>
          <w:szCs w:val="24"/>
        </w:rPr>
        <w:t>s</w:t>
      </w:r>
      <w:r w:rsidRPr="00C1353A">
        <w:rPr>
          <w:rFonts w:cstheme="minorHAnsi"/>
          <w:sz w:val="24"/>
          <w:szCs w:val="24"/>
        </w:rPr>
        <w:t xml:space="preserve"> public</w:t>
      </w:r>
      <w:r w:rsidR="003035BA">
        <w:rPr>
          <w:rFonts w:cstheme="minorHAnsi"/>
          <w:sz w:val="24"/>
          <w:szCs w:val="24"/>
        </w:rPr>
        <w:t>s</w:t>
      </w:r>
      <w:r w:rsidRPr="00C1353A">
        <w:rPr>
          <w:rFonts w:cstheme="minorHAnsi"/>
          <w:sz w:val="24"/>
          <w:szCs w:val="24"/>
        </w:rPr>
        <w:t xml:space="preserve"> (utilisation de vade-mecum</w:t>
      </w:r>
      <w:r w:rsidR="003035BA">
        <w:rPr>
          <w:rFonts w:cstheme="minorHAnsi"/>
          <w:sz w:val="24"/>
          <w:szCs w:val="24"/>
        </w:rPr>
        <w:t> ;</w:t>
      </w:r>
      <w:r w:rsidRPr="00C1353A">
        <w:rPr>
          <w:rFonts w:cstheme="minorHAnsi"/>
          <w:sz w:val="24"/>
          <w:szCs w:val="24"/>
        </w:rPr>
        <w:t xml:space="preserve"> relecture par un service spécialisé</w:t>
      </w:r>
      <w:r w:rsidR="003035BA">
        <w:rPr>
          <w:rFonts w:cstheme="minorHAnsi"/>
          <w:sz w:val="24"/>
          <w:szCs w:val="24"/>
        </w:rPr>
        <w:t> ;</w:t>
      </w:r>
      <w:r w:rsidRPr="00C1353A">
        <w:rPr>
          <w:rFonts w:cstheme="minorHAnsi"/>
          <w:sz w:val="24"/>
          <w:szCs w:val="24"/>
        </w:rPr>
        <w:t xml:space="preserve"> avis d’une autorité externe telle que l’Inspection des finances ou l’autorité de tutelle, </w:t>
      </w:r>
      <w:r w:rsidR="003035BA">
        <w:rPr>
          <w:rFonts w:cstheme="minorHAnsi"/>
          <w:sz w:val="24"/>
          <w:szCs w:val="24"/>
        </w:rPr>
        <w:t>etc</w:t>
      </w:r>
      <w:r w:rsidRPr="00C1353A">
        <w:rPr>
          <w:rFonts w:cstheme="minorHAnsi"/>
          <w:sz w:val="24"/>
          <w:szCs w:val="24"/>
        </w:rPr>
        <w:t>…)</w:t>
      </w:r>
    </w:p>
    <w:p w14:paraId="3A3B18FD" w14:textId="77777777" w:rsidR="009D746C" w:rsidRPr="00C1353A" w:rsidRDefault="009D746C" w:rsidP="009D746C">
      <w:pPr>
        <w:pStyle w:val="Paragraphedeliste"/>
        <w:numPr>
          <w:ilvl w:val="0"/>
          <w:numId w:val="6"/>
        </w:numPr>
        <w:spacing w:line="276" w:lineRule="auto"/>
        <w:jc w:val="both"/>
        <w:rPr>
          <w:rFonts w:cstheme="minorHAnsi"/>
          <w:sz w:val="24"/>
          <w:szCs w:val="24"/>
        </w:rPr>
      </w:pPr>
      <w:r w:rsidRPr="00C1353A">
        <w:rPr>
          <w:rFonts w:cstheme="minorHAnsi"/>
          <w:sz w:val="24"/>
          <w:szCs w:val="24"/>
        </w:rPr>
        <w:t>Donnez une indication des dépenses pour lesquelles vous prévoyez une procédure de marché public et, le cas échéant, de quelle procédure il s'agira.</w:t>
      </w:r>
    </w:p>
    <w:p w14:paraId="083A62A7" w14:textId="6482FE38" w:rsidR="009D746C" w:rsidRPr="00C1353A" w:rsidRDefault="009D746C" w:rsidP="009D746C">
      <w:pPr>
        <w:pStyle w:val="Paragraphedeliste"/>
        <w:numPr>
          <w:ilvl w:val="0"/>
          <w:numId w:val="6"/>
        </w:numPr>
        <w:spacing w:line="276" w:lineRule="auto"/>
        <w:jc w:val="both"/>
        <w:rPr>
          <w:rFonts w:cstheme="minorHAnsi"/>
          <w:sz w:val="24"/>
          <w:szCs w:val="24"/>
        </w:rPr>
      </w:pPr>
      <w:r w:rsidRPr="00C1353A">
        <w:rPr>
          <w:rFonts w:cstheme="minorHAnsi"/>
          <w:sz w:val="24"/>
          <w:szCs w:val="24"/>
        </w:rPr>
        <w:t xml:space="preserve">Si vous n'êtes pas soumis à la législation </w:t>
      </w:r>
      <w:r w:rsidR="003035BA">
        <w:rPr>
          <w:rFonts w:cstheme="minorHAnsi"/>
          <w:sz w:val="24"/>
          <w:szCs w:val="24"/>
        </w:rPr>
        <w:t xml:space="preserve">des </w:t>
      </w:r>
      <w:r w:rsidRPr="00C1353A">
        <w:rPr>
          <w:rFonts w:cstheme="minorHAnsi"/>
          <w:sz w:val="24"/>
          <w:szCs w:val="24"/>
        </w:rPr>
        <w:t>marché</w:t>
      </w:r>
      <w:r w:rsidR="003035BA">
        <w:rPr>
          <w:rFonts w:cstheme="minorHAnsi"/>
          <w:sz w:val="24"/>
          <w:szCs w:val="24"/>
        </w:rPr>
        <w:t>s</w:t>
      </w:r>
      <w:r w:rsidRPr="00C1353A">
        <w:rPr>
          <w:rFonts w:cstheme="minorHAnsi"/>
          <w:sz w:val="24"/>
          <w:szCs w:val="24"/>
        </w:rPr>
        <w:t xml:space="preserve"> public</w:t>
      </w:r>
      <w:r w:rsidR="003035BA">
        <w:rPr>
          <w:rFonts w:cstheme="minorHAnsi"/>
          <w:sz w:val="24"/>
          <w:szCs w:val="24"/>
        </w:rPr>
        <w:t>s</w:t>
      </w:r>
      <w:r w:rsidRPr="00C1353A">
        <w:rPr>
          <w:rFonts w:cstheme="minorHAnsi"/>
          <w:sz w:val="24"/>
          <w:szCs w:val="24"/>
        </w:rPr>
        <w:t>, décrivez comment vous organisez la consultation du marché au sein de votre organisation</w:t>
      </w:r>
    </w:p>
    <w:p w14:paraId="42E751BF" w14:textId="77777777" w:rsidR="009D746C" w:rsidRPr="00C1353A" w:rsidRDefault="009D746C" w:rsidP="009D746C">
      <w:pPr>
        <w:spacing w:line="276" w:lineRule="auto"/>
        <w:jc w:val="both"/>
        <w:rPr>
          <w:rFonts w:cstheme="minorHAnsi"/>
          <w:sz w:val="24"/>
          <w:szCs w:val="24"/>
        </w:rPr>
      </w:pPr>
      <w:r w:rsidRPr="00C1353A">
        <w:rPr>
          <w:rFonts w:eastAsiaTheme="majorEastAsia" w:cstheme="minorHAnsi"/>
          <w:sz w:val="24"/>
          <w:szCs w:val="24"/>
          <w:u w:val="single"/>
        </w:rPr>
        <w:t>Stratégie de communication</w:t>
      </w:r>
      <w:r w:rsidRPr="00C1353A">
        <w:rPr>
          <w:rFonts w:eastAsiaTheme="majorEastAsia" w:cstheme="minorHAnsi"/>
          <w:sz w:val="24"/>
          <w:szCs w:val="24"/>
        </w:rPr>
        <w:t> : e</w:t>
      </w:r>
      <w:r w:rsidRPr="00C1353A">
        <w:rPr>
          <w:rFonts w:cstheme="minorHAnsi"/>
          <w:sz w:val="24"/>
          <w:szCs w:val="24"/>
        </w:rPr>
        <w:t xml:space="preserve">st-ce que la stratégie de communication est adaptée au projet ? Le candidat donne-t-il des garanties sur la visibilité du soutien européen et bruxellois ? Le candidat donne-t-il des garanties sur l’atteinte du (des) public(s) cible(s) ? </w:t>
      </w:r>
    </w:p>
    <w:p w14:paraId="3F37E541" w14:textId="77777777" w:rsidR="009D746C" w:rsidRPr="00C1353A" w:rsidRDefault="009D746C" w:rsidP="009D746C">
      <w:pPr>
        <w:spacing w:line="276" w:lineRule="auto"/>
        <w:jc w:val="both"/>
        <w:rPr>
          <w:rFonts w:cstheme="minorHAnsi"/>
          <w:b/>
          <w:bCs/>
          <w:sz w:val="24"/>
          <w:szCs w:val="24"/>
        </w:rPr>
      </w:pPr>
      <w:r w:rsidRPr="00C1353A">
        <w:rPr>
          <w:rFonts w:cstheme="minorHAnsi"/>
          <w:i/>
          <w:iCs/>
          <w:sz w:val="24"/>
          <w:szCs w:val="24"/>
        </w:rPr>
        <w:tab/>
      </w:r>
      <w:r w:rsidRPr="00C1353A">
        <w:rPr>
          <w:rFonts w:cstheme="minorHAnsi"/>
          <w:b/>
          <w:bCs/>
          <w:sz w:val="24"/>
          <w:szCs w:val="24"/>
        </w:rPr>
        <w:t>Question :</w:t>
      </w:r>
    </w:p>
    <w:p w14:paraId="5E62B26C" w14:textId="77777777" w:rsidR="009D746C" w:rsidRPr="00C1353A" w:rsidRDefault="009D746C" w:rsidP="009D746C">
      <w:pPr>
        <w:spacing w:line="276" w:lineRule="auto"/>
        <w:ind w:firstLine="708"/>
        <w:jc w:val="both"/>
        <w:rPr>
          <w:rFonts w:cstheme="minorHAnsi"/>
          <w:sz w:val="24"/>
          <w:szCs w:val="24"/>
        </w:rPr>
      </w:pPr>
      <w:r w:rsidRPr="00C1353A">
        <w:rPr>
          <w:rFonts w:cstheme="minorHAnsi"/>
          <w:sz w:val="24"/>
          <w:szCs w:val="24"/>
        </w:rPr>
        <w:t xml:space="preserve">Décrivez votre stratégie de communication (groupe cible, moyen de communication) </w:t>
      </w:r>
    </w:p>
    <w:p w14:paraId="0B63C1D6" w14:textId="77777777" w:rsidR="009D746C" w:rsidRPr="00C1353A" w:rsidRDefault="009D746C" w:rsidP="009D746C">
      <w:pPr>
        <w:spacing w:line="276" w:lineRule="auto"/>
        <w:jc w:val="both"/>
        <w:rPr>
          <w:rFonts w:eastAsiaTheme="majorEastAsia" w:cstheme="minorHAnsi"/>
          <w:sz w:val="24"/>
          <w:szCs w:val="24"/>
        </w:rPr>
      </w:pPr>
      <w:r w:rsidRPr="00C1353A">
        <w:rPr>
          <w:rFonts w:cstheme="minorHAnsi"/>
          <w:sz w:val="24"/>
          <w:szCs w:val="24"/>
          <w:u w:val="single"/>
        </w:rPr>
        <w:t>Organisation financières</w:t>
      </w:r>
      <w:r w:rsidRPr="00C1353A">
        <w:rPr>
          <w:rFonts w:cstheme="minorHAnsi"/>
          <w:sz w:val="24"/>
          <w:szCs w:val="24"/>
        </w:rPr>
        <w:t> </w:t>
      </w:r>
      <w:r w:rsidRPr="00C1353A">
        <w:rPr>
          <w:rFonts w:eastAsiaTheme="majorEastAsia" w:cstheme="minorHAnsi"/>
          <w:sz w:val="24"/>
          <w:szCs w:val="24"/>
        </w:rPr>
        <w:t>: est-ce que la candidature offre des garanties quant au suivi financier idoine du projet par le(s) candidat(s) ?</w:t>
      </w:r>
    </w:p>
    <w:p w14:paraId="0D0FF81A" w14:textId="77777777" w:rsidR="009D746C" w:rsidRPr="00C1353A" w:rsidRDefault="009D746C" w:rsidP="009D746C">
      <w:pPr>
        <w:spacing w:line="276" w:lineRule="auto"/>
        <w:jc w:val="both"/>
        <w:rPr>
          <w:rFonts w:eastAsiaTheme="majorEastAsia" w:cstheme="minorHAnsi"/>
          <w:sz w:val="24"/>
          <w:szCs w:val="24"/>
        </w:rPr>
      </w:pPr>
      <w:r w:rsidRPr="00C1353A">
        <w:rPr>
          <w:rFonts w:eastAsiaTheme="majorEastAsia" w:cstheme="minorHAnsi"/>
          <w:sz w:val="24"/>
          <w:szCs w:val="24"/>
        </w:rPr>
        <w:tab/>
      </w:r>
      <w:r w:rsidRPr="00C1353A">
        <w:rPr>
          <w:rFonts w:eastAsiaTheme="majorEastAsia" w:cstheme="minorHAnsi"/>
          <w:b/>
          <w:bCs/>
          <w:sz w:val="24"/>
          <w:szCs w:val="24"/>
        </w:rPr>
        <w:t>Questions :</w:t>
      </w:r>
    </w:p>
    <w:bookmarkEnd w:id="3"/>
    <w:p w14:paraId="38ADAA41" w14:textId="77777777" w:rsidR="009D746C" w:rsidRPr="00C1353A" w:rsidRDefault="009D746C" w:rsidP="009D746C">
      <w:pPr>
        <w:pStyle w:val="Paragraphedeliste"/>
        <w:numPr>
          <w:ilvl w:val="0"/>
          <w:numId w:val="7"/>
        </w:numPr>
        <w:spacing w:line="276" w:lineRule="auto"/>
        <w:jc w:val="both"/>
        <w:rPr>
          <w:rFonts w:eastAsiaTheme="majorEastAsia" w:cstheme="minorHAnsi"/>
          <w:sz w:val="24"/>
          <w:szCs w:val="24"/>
        </w:rPr>
      </w:pPr>
      <w:r w:rsidRPr="00C1353A">
        <w:rPr>
          <w:rFonts w:eastAsiaTheme="majorEastAsia" w:cstheme="minorHAnsi"/>
          <w:sz w:val="24"/>
          <w:szCs w:val="24"/>
        </w:rPr>
        <w:t xml:space="preserve">Comptabilité d’analytique oui/non. Si non, est-ce qu’il est possible d’identifier les dépenses ? </w:t>
      </w:r>
    </w:p>
    <w:p w14:paraId="79694AEA" w14:textId="77777777" w:rsidR="009D746C" w:rsidRPr="00C1353A" w:rsidRDefault="009D746C" w:rsidP="009D746C">
      <w:pPr>
        <w:pStyle w:val="Paragraphedeliste"/>
        <w:numPr>
          <w:ilvl w:val="0"/>
          <w:numId w:val="7"/>
        </w:numPr>
        <w:spacing w:line="276" w:lineRule="auto"/>
        <w:jc w:val="both"/>
        <w:rPr>
          <w:rFonts w:eastAsiaTheme="majorEastAsia" w:cstheme="minorHAnsi"/>
          <w:sz w:val="24"/>
          <w:szCs w:val="24"/>
        </w:rPr>
      </w:pPr>
      <w:r w:rsidRPr="00C1353A">
        <w:rPr>
          <w:rFonts w:eastAsiaTheme="majorEastAsia" w:cstheme="minorHAnsi"/>
          <w:sz w:val="24"/>
          <w:szCs w:val="24"/>
        </w:rPr>
        <w:t xml:space="preserve">Est-ce que vous allez utiliser des clés de répartition ? Si oui, lesquelles (projet mixte FEDER – non FEDER)? </w:t>
      </w:r>
    </w:p>
    <w:p w14:paraId="576BE1E7" w14:textId="77777777" w:rsidR="009D746C" w:rsidRPr="00C1353A" w:rsidRDefault="009D746C" w:rsidP="009D746C">
      <w:pPr>
        <w:pStyle w:val="Paragraphedeliste"/>
        <w:numPr>
          <w:ilvl w:val="0"/>
          <w:numId w:val="7"/>
        </w:numPr>
        <w:spacing w:line="276" w:lineRule="auto"/>
        <w:jc w:val="both"/>
        <w:rPr>
          <w:rFonts w:eastAsiaTheme="majorEastAsia" w:cstheme="minorHAnsi"/>
          <w:sz w:val="24"/>
          <w:szCs w:val="24"/>
        </w:rPr>
      </w:pPr>
      <w:r w:rsidRPr="00C1353A">
        <w:rPr>
          <w:rFonts w:eastAsiaTheme="majorEastAsia" w:cstheme="minorHAnsi"/>
          <w:sz w:val="24"/>
          <w:szCs w:val="24"/>
        </w:rPr>
        <w:t>Est-ce que le candidat reçoit des subsides pour son organisation ou d’autres projets ?</w:t>
      </w:r>
    </w:p>
    <w:p w14:paraId="60C62E29" w14:textId="77777777" w:rsidR="009D746C" w:rsidRPr="00C1353A" w:rsidRDefault="009D746C" w:rsidP="009D746C">
      <w:pPr>
        <w:pStyle w:val="Paragraphedeliste"/>
        <w:numPr>
          <w:ilvl w:val="0"/>
          <w:numId w:val="7"/>
        </w:numPr>
        <w:spacing w:line="276" w:lineRule="auto"/>
        <w:jc w:val="both"/>
        <w:rPr>
          <w:rFonts w:eastAsiaTheme="majorEastAsia" w:cstheme="minorHAnsi"/>
          <w:sz w:val="24"/>
          <w:szCs w:val="24"/>
        </w:rPr>
      </w:pPr>
      <w:r w:rsidRPr="00C1353A">
        <w:rPr>
          <w:rFonts w:eastAsiaTheme="majorEastAsia" w:cstheme="minorHAnsi"/>
          <w:sz w:val="24"/>
          <w:szCs w:val="24"/>
        </w:rPr>
        <w:t xml:space="preserve">Annexes à ajouter : Bilan + comptes annuels de 3 ans + </w:t>
      </w:r>
      <w:r w:rsidRPr="00C1353A">
        <w:rPr>
          <w:rFonts w:eastAsiaTheme="majorEastAsia" w:cstheme="minorHAnsi"/>
          <w:i/>
          <w:iCs/>
          <w:sz w:val="24"/>
          <w:szCs w:val="24"/>
        </w:rPr>
        <w:t xml:space="preserve">Preuve de légalité de signature/ aussi pour les partenaires </w:t>
      </w:r>
      <w:r w:rsidRPr="00C1353A">
        <w:rPr>
          <w:rFonts w:eastAsiaTheme="majorEastAsia" w:cstheme="minorHAnsi"/>
          <w:i/>
          <w:iCs/>
          <w:sz w:val="24"/>
          <w:szCs w:val="24"/>
        </w:rPr>
        <w:tab/>
      </w:r>
      <w:r w:rsidRPr="00C1353A">
        <w:rPr>
          <w:rFonts w:eastAsiaTheme="majorEastAsia" w:cstheme="minorHAnsi"/>
          <w:sz w:val="24"/>
          <w:szCs w:val="24"/>
        </w:rPr>
        <w:tab/>
      </w:r>
    </w:p>
    <w:p w14:paraId="2DE5D388" w14:textId="77777777" w:rsidR="009D746C" w:rsidRPr="00C1353A" w:rsidRDefault="009D746C" w:rsidP="009D746C">
      <w:pPr>
        <w:spacing w:line="276" w:lineRule="auto"/>
        <w:jc w:val="both"/>
        <w:rPr>
          <w:rFonts w:eastAsiaTheme="majorEastAsia" w:cstheme="minorHAnsi"/>
          <w:sz w:val="24"/>
          <w:szCs w:val="24"/>
        </w:rPr>
      </w:pPr>
    </w:p>
    <w:p w14:paraId="64F0CCD0" w14:textId="77777777" w:rsidR="009D746C" w:rsidRPr="00C1353A" w:rsidRDefault="009D746C" w:rsidP="009D746C">
      <w:pPr>
        <w:pStyle w:val="Paragraphedeliste"/>
        <w:numPr>
          <w:ilvl w:val="0"/>
          <w:numId w:val="2"/>
        </w:numPr>
        <w:spacing w:line="276" w:lineRule="auto"/>
        <w:jc w:val="both"/>
        <w:rPr>
          <w:rFonts w:eastAsiaTheme="majorEastAsia" w:cstheme="minorHAnsi"/>
          <w:sz w:val="24"/>
          <w:szCs w:val="24"/>
          <w:lang w:val="en-US"/>
        </w:rPr>
      </w:pPr>
      <w:r w:rsidRPr="00C1353A">
        <w:rPr>
          <w:rFonts w:eastAsiaTheme="majorEastAsia" w:cstheme="minorHAnsi"/>
          <w:b/>
          <w:bCs/>
          <w:sz w:val="24"/>
          <w:szCs w:val="24"/>
          <w:u w:val="single"/>
          <w:lang w:val="en-US"/>
        </w:rPr>
        <w:t>Principe Do No Significant Harm</w:t>
      </w:r>
      <w:r w:rsidRPr="00C1353A">
        <w:rPr>
          <w:rFonts w:eastAsiaTheme="majorEastAsia" w:cstheme="minorHAnsi"/>
          <w:sz w:val="24"/>
          <w:szCs w:val="24"/>
          <w:lang w:val="en-US"/>
        </w:rPr>
        <w:t xml:space="preserve"> </w:t>
      </w:r>
      <w:r w:rsidRPr="00C1353A">
        <w:rPr>
          <w:rFonts w:eastAsiaTheme="majorEastAsia" w:cstheme="minorHAnsi"/>
          <w:b/>
          <w:bCs/>
          <w:sz w:val="24"/>
          <w:szCs w:val="24"/>
          <w:lang w:val="en-US"/>
        </w:rPr>
        <w:t>(5 points) </w:t>
      </w:r>
    </w:p>
    <w:p w14:paraId="04EE418D" w14:textId="77777777" w:rsidR="009D746C" w:rsidRPr="00C1353A" w:rsidRDefault="009D746C" w:rsidP="009D746C">
      <w:pPr>
        <w:pStyle w:val="Paragraphedeliste"/>
        <w:spacing w:line="276" w:lineRule="auto"/>
        <w:ind w:left="1134"/>
        <w:jc w:val="both"/>
        <w:rPr>
          <w:rFonts w:eastAsiaTheme="majorEastAsia" w:cstheme="minorHAnsi"/>
          <w:sz w:val="24"/>
          <w:szCs w:val="24"/>
        </w:rPr>
      </w:pPr>
      <w:r w:rsidRPr="00C1353A">
        <w:rPr>
          <w:rFonts w:eastAsiaTheme="majorEastAsia" w:cstheme="minorHAnsi"/>
          <w:sz w:val="24"/>
          <w:szCs w:val="24"/>
        </w:rPr>
        <w:t xml:space="preserve">Est-ce que la proposition garantit le respect du principe DNSH ? </w:t>
      </w:r>
    </w:p>
    <w:p w14:paraId="4298A7AB" w14:textId="77777777" w:rsidR="00BC2DC8" w:rsidRPr="00C1353A" w:rsidRDefault="009D746C" w:rsidP="00BC2DC8">
      <w:pPr>
        <w:spacing w:line="276" w:lineRule="auto"/>
        <w:jc w:val="both"/>
        <w:rPr>
          <w:rFonts w:eastAsiaTheme="majorEastAsia" w:cstheme="minorHAnsi"/>
          <w:b/>
          <w:bCs/>
          <w:sz w:val="24"/>
          <w:szCs w:val="24"/>
        </w:rPr>
      </w:pPr>
      <w:r w:rsidRPr="00C1353A">
        <w:rPr>
          <w:rFonts w:eastAsiaTheme="majorEastAsia" w:cstheme="minorHAnsi"/>
          <w:sz w:val="24"/>
          <w:szCs w:val="24"/>
        </w:rPr>
        <w:lastRenderedPageBreak/>
        <w:tab/>
      </w:r>
      <w:r w:rsidRPr="00C1353A">
        <w:rPr>
          <w:rFonts w:eastAsiaTheme="majorEastAsia" w:cstheme="minorHAnsi"/>
          <w:b/>
          <w:bCs/>
          <w:sz w:val="24"/>
          <w:szCs w:val="24"/>
        </w:rPr>
        <w:t>Question :</w:t>
      </w:r>
    </w:p>
    <w:p w14:paraId="3E4E44D7" w14:textId="1D14D0BD" w:rsidR="009D746C" w:rsidRPr="00C1353A" w:rsidRDefault="009D746C" w:rsidP="00BC2DC8">
      <w:pPr>
        <w:spacing w:line="276" w:lineRule="auto"/>
        <w:ind w:left="426" w:firstLine="708"/>
        <w:jc w:val="both"/>
        <w:rPr>
          <w:rFonts w:eastAsiaTheme="majorEastAsia" w:cstheme="minorHAnsi"/>
          <w:b/>
          <w:bCs/>
          <w:sz w:val="24"/>
          <w:szCs w:val="24"/>
        </w:rPr>
      </w:pPr>
      <w:r w:rsidRPr="00C1353A">
        <w:rPr>
          <w:rFonts w:eastAsiaTheme="majorEastAsia" w:cstheme="minorHAnsi"/>
          <w:sz w:val="24"/>
          <w:szCs w:val="24"/>
        </w:rPr>
        <w:t xml:space="preserve">Complétez le formulaire Do No </w:t>
      </w:r>
      <w:proofErr w:type="spellStart"/>
      <w:r w:rsidRPr="00C1353A">
        <w:rPr>
          <w:rFonts w:eastAsiaTheme="majorEastAsia" w:cstheme="minorHAnsi"/>
          <w:sz w:val="24"/>
          <w:szCs w:val="24"/>
        </w:rPr>
        <w:t>Significant</w:t>
      </w:r>
      <w:proofErr w:type="spellEnd"/>
      <w:r w:rsidRPr="00C1353A">
        <w:rPr>
          <w:rFonts w:eastAsiaTheme="majorEastAsia" w:cstheme="minorHAnsi"/>
          <w:sz w:val="24"/>
          <w:szCs w:val="24"/>
        </w:rPr>
        <w:t xml:space="preserve"> </w:t>
      </w:r>
      <w:proofErr w:type="spellStart"/>
      <w:r w:rsidRPr="00C1353A">
        <w:rPr>
          <w:rFonts w:eastAsiaTheme="majorEastAsia" w:cstheme="minorHAnsi"/>
          <w:sz w:val="24"/>
          <w:szCs w:val="24"/>
        </w:rPr>
        <w:t>Harm</w:t>
      </w:r>
      <w:proofErr w:type="spellEnd"/>
    </w:p>
    <w:p w14:paraId="5BB3C199" w14:textId="77777777" w:rsidR="009D746C" w:rsidRPr="00C1353A" w:rsidRDefault="009D746C" w:rsidP="009D746C">
      <w:pPr>
        <w:pStyle w:val="Paragraphedeliste"/>
        <w:spacing w:line="276" w:lineRule="auto"/>
        <w:ind w:left="1134"/>
        <w:jc w:val="both"/>
        <w:rPr>
          <w:rFonts w:eastAsiaTheme="majorEastAsia" w:cstheme="minorHAnsi"/>
          <w:sz w:val="24"/>
          <w:szCs w:val="24"/>
        </w:rPr>
      </w:pPr>
    </w:p>
    <w:p w14:paraId="1A16EE17" w14:textId="77777777" w:rsidR="009D746C" w:rsidRPr="00C1353A" w:rsidRDefault="009D746C" w:rsidP="009D746C">
      <w:pPr>
        <w:pStyle w:val="Paragraphedeliste"/>
        <w:numPr>
          <w:ilvl w:val="0"/>
          <w:numId w:val="2"/>
        </w:numPr>
        <w:spacing w:line="276" w:lineRule="auto"/>
        <w:ind w:left="1134"/>
        <w:jc w:val="both"/>
        <w:rPr>
          <w:rFonts w:eastAsiaTheme="majorEastAsia" w:cstheme="minorHAnsi"/>
          <w:sz w:val="24"/>
          <w:szCs w:val="24"/>
        </w:rPr>
      </w:pPr>
      <w:r w:rsidRPr="00C1353A">
        <w:rPr>
          <w:rFonts w:cstheme="minorHAnsi"/>
          <w:b/>
          <w:bCs/>
          <w:sz w:val="24"/>
          <w:szCs w:val="24"/>
          <w:u w:val="single"/>
        </w:rPr>
        <w:t>Egalite des chances, inclusion et non-discrimination</w:t>
      </w:r>
      <w:r w:rsidRPr="00C1353A">
        <w:rPr>
          <w:rFonts w:cstheme="minorHAnsi"/>
          <w:sz w:val="24"/>
          <w:szCs w:val="24"/>
        </w:rPr>
        <w:t xml:space="preserve"> </w:t>
      </w:r>
      <w:r w:rsidRPr="00C1353A">
        <w:rPr>
          <w:rFonts w:cstheme="minorHAnsi"/>
          <w:b/>
          <w:bCs/>
          <w:sz w:val="24"/>
          <w:szCs w:val="24"/>
        </w:rPr>
        <w:t>(3 points)</w:t>
      </w:r>
    </w:p>
    <w:p w14:paraId="5280FD91" w14:textId="7765D43F" w:rsidR="009D746C" w:rsidRPr="003D1887" w:rsidRDefault="009D746C" w:rsidP="003D1887">
      <w:pPr>
        <w:pStyle w:val="Paragraphedeliste"/>
        <w:spacing w:line="276" w:lineRule="auto"/>
        <w:ind w:left="1134"/>
        <w:jc w:val="both"/>
        <w:rPr>
          <w:rFonts w:cstheme="minorHAnsi"/>
          <w:sz w:val="24"/>
          <w:szCs w:val="24"/>
        </w:rPr>
      </w:pPr>
      <w:r w:rsidRPr="00C1353A">
        <w:rPr>
          <w:rFonts w:cstheme="minorHAnsi"/>
          <w:sz w:val="24"/>
          <w:szCs w:val="24"/>
        </w:rPr>
        <w:t xml:space="preserve">Est-ce que les questions d’égalité des chances, d’inclusion et de non-discrimination sont prises en compte dans le choix du projet, la mise en œuvre du projet et l’utilisation de l’infrastructure? </w:t>
      </w:r>
    </w:p>
    <w:p w14:paraId="398C7C04" w14:textId="77777777" w:rsidR="009D746C" w:rsidRPr="00C1353A" w:rsidRDefault="009D746C" w:rsidP="009D746C">
      <w:pPr>
        <w:pStyle w:val="Paragraphedeliste"/>
        <w:spacing w:line="276" w:lineRule="auto"/>
        <w:ind w:left="1134"/>
        <w:jc w:val="both"/>
        <w:rPr>
          <w:rFonts w:cstheme="minorHAnsi"/>
          <w:sz w:val="24"/>
          <w:szCs w:val="24"/>
        </w:rPr>
      </w:pPr>
    </w:p>
    <w:p w14:paraId="5D7E8536" w14:textId="77777777" w:rsidR="009D746C" w:rsidRPr="00C1353A" w:rsidRDefault="009D746C" w:rsidP="009D746C">
      <w:pPr>
        <w:pStyle w:val="Paragraphedeliste"/>
        <w:spacing w:line="276" w:lineRule="auto"/>
        <w:ind w:left="1134"/>
        <w:jc w:val="both"/>
        <w:rPr>
          <w:rFonts w:eastAsiaTheme="majorEastAsia" w:cstheme="minorHAnsi"/>
          <w:sz w:val="24"/>
          <w:szCs w:val="24"/>
        </w:rPr>
      </w:pPr>
      <w:r w:rsidRPr="00C1353A">
        <w:rPr>
          <w:rFonts w:cstheme="minorHAnsi"/>
          <w:b/>
          <w:bCs/>
          <w:sz w:val="24"/>
          <w:szCs w:val="24"/>
        </w:rPr>
        <w:t>Question :</w:t>
      </w:r>
    </w:p>
    <w:p w14:paraId="59C947B3" w14:textId="77777777" w:rsidR="009D746C" w:rsidRPr="00C1353A" w:rsidRDefault="009D746C" w:rsidP="009D746C">
      <w:pPr>
        <w:pStyle w:val="Paragraphedeliste"/>
        <w:spacing w:line="276" w:lineRule="auto"/>
        <w:ind w:left="1134"/>
        <w:jc w:val="both"/>
        <w:rPr>
          <w:rFonts w:eastAsiaTheme="majorEastAsia" w:cstheme="minorHAnsi"/>
          <w:sz w:val="24"/>
          <w:szCs w:val="24"/>
        </w:rPr>
      </w:pPr>
      <w:r w:rsidRPr="00C1353A">
        <w:rPr>
          <w:rFonts w:eastAsiaTheme="majorEastAsia" w:cstheme="minorHAnsi"/>
          <w:sz w:val="24"/>
          <w:szCs w:val="24"/>
        </w:rPr>
        <w:t xml:space="preserve">Comment le projet prend-il en compte les principes d’égalité des chances, d’inclusion et de non-discrimination dans la mise en œuvre du  projet et dans l’utilisation de l’infrastructure ? </w:t>
      </w:r>
    </w:p>
    <w:p w14:paraId="19D08B20" w14:textId="77777777" w:rsidR="009D746C" w:rsidRPr="00C1353A" w:rsidRDefault="009D746C" w:rsidP="009D746C">
      <w:pPr>
        <w:pStyle w:val="Paragraphedeliste"/>
        <w:spacing w:line="276" w:lineRule="auto"/>
        <w:ind w:left="1134"/>
        <w:jc w:val="both"/>
        <w:rPr>
          <w:rFonts w:eastAsiaTheme="majorEastAsia" w:cstheme="minorHAnsi"/>
          <w:b/>
          <w:bCs/>
          <w:sz w:val="24"/>
          <w:szCs w:val="24"/>
        </w:rPr>
      </w:pPr>
      <w:r w:rsidRPr="00C1353A">
        <w:rPr>
          <w:rFonts w:eastAsiaTheme="majorEastAsia" w:cstheme="minorHAnsi"/>
          <w:b/>
          <w:bCs/>
          <w:sz w:val="24"/>
          <w:szCs w:val="24"/>
        </w:rPr>
        <w:t xml:space="preserve"> </w:t>
      </w:r>
    </w:p>
    <w:p w14:paraId="70761015" w14:textId="77777777" w:rsidR="009D746C" w:rsidRPr="00C1353A" w:rsidRDefault="009D746C" w:rsidP="009D746C">
      <w:pPr>
        <w:pStyle w:val="Paragraphedeliste"/>
        <w:numPr>
          <w:ilvl w:val="0"/>
          <w:numId w:val="2"/>
        </w:numPr>
        <w:spacing w:line="276" w:lineRule="auto"/>
        <w:ind w:left="1134"/>
        <w:jc w:val="both"/>
        <w:rPr>
          <w:rFonts w:eastAsiaTheme="majorEastAsia" w:cstheme="minorHAnsi"/>
          <w:b/>
          <w:bCs/>
          <w:sz w:val="24"/>
          <w:szCs w:val="24"/>
        </w:rPr>
      </w:pPr>
      <w:r w:rsidRPr="00C1353A">
        <w:rPr>
          <w:rFonts w:eastAsiaTheme="majorEastAsia" w:cstheme="minorHAnsi"/>
          <w:b/>
          <w:bCs/>
          <w:sz w:val="24"/>
          <w:szCs w:val="24"/>
          <w:u w:val="single"/>
        </w:rPr>
        <w:t>Indicateurs</w:t>
      </w:r>
      <w:r w:rsidRPr="00C1353A">
        <w:rPr>
          <w:rFonts w:eastAsiaTheme="majorEastAsia" w:cstheme="minorHAnsi"/>
          <w:sz w:val="24"/>
          <w:szCs w:val="24"/>
        </w:rPr>
        <w:t xml:space="preserve"> </w:t>
      </w:r>
      <w:r w:rsidRPr="00C1353A">
        <w:rPr>
          <w:rFonts w:eastAsiaTheme="majorEastAsia" w:cstheme="minorHAnsi"/>
          <w:b/>
          <w:bCs/>
          <w:sz w:val="24"/>
          <w:szCs w:val="24"/>
        </w:rPr>
        <w:t>(5 points)</w:t>
      </w:r>
    </w:p>
    <w:p w14:paraId="7C53DE13" w14:textId="77777777" w:rsidR="009D746C" w:rsidRPr="00C1353A" w:rsidRDefault="009D746C" w:rsidP="009D746C">
      <w:pPr>
        <w:pStyle w:val="Paragraphedeliste"/>
        <w:spacing w:line="276" w:lineRule="auto"/>
        <w:ind w:left="1134"/>
        <w:jc w:val="both"/>
        <w:rPr>
          <w:rFonts w:eastAsiaTheme="majorEastAsia" w:cstheme="minorHAnsi"/>
          <w:sz w:val="24"/>
          <w:szCs w:val="24"/>
        </w:rPr>
      </w:pPr>
      <w:r w:rsidRPr="00C1353A">
        <w:rPr>
          <w:rFonts w:eastAsiaTheme="majorEastAsia" w:cstheme="minorHAnsi"/>
          <w:sz w:val="24"/>
          <w:szCs w:val="24"/>
        </w:rPr>
        <w:t>La réalisation des indicateurs sera correctement démontrée et justifiée ?</w:t>
      </w:r>
    </w:p>
    <w:p w14:paraId="387B8733" w14:textId="77777777" w:rsidR="009D746C" w:rsidRPr="00C1353A" w:rsidRDefault="009D746C" w:rsidP="009D746C">
      <w:pPr>
        <w:pStyle w:val="Paragraphedeliste"/>
        <w:spacing w:line="276" w:lineRule="auto"/>
        <w:ind w:left="1134"/>
        <w:jc w:val="both"/>
        <w:rPr>
          <w:rFonts w:cstheme="minorHAnsi"/>
          <w:sz w:val="24"/>
          <w:szCs w:val="24"/>
        </w:rPr>
      </w:pPr>
      <w:r w:rsidRPr="00C1353A">
        <w:rPr>
          <w:rFonts w:cstheme="minorHAnsi"/>
          <w:sz w:val="24"/>
          <w:szCs w:val="24"/>
        </w:rPr>
        <w:t>Les pièces justificatives proposées correspondent aux fiches d'indicateurs ?</w:t>
      </w:r>
    </w:p>
    <w:p w14:paraId="75FE7296" w14:textId="77777777" w:rsidR="009D746C" w:rsidRPr="00C1353A" w:rsidRDefault="009D746C" w:rsidP="009D746C">
      <w:pPr>
        <w:pStyle w:val="Paragraphedeliste"/>
        <w:spacing w:line="276" w:lineRule="auto"/>
        <w:ind w:left="1134"/>
        <w:jc w:val="both"/>
        <w:rPr>
          <w:rFonts w:cstheme="minorHAnsi"/>
          <w:sz w:val="24"/>
          <w:szCs w:val="24"/>
        </w:rPr>
      </w:pPr>
    </w:p>
    <w:p w14:paraId="3D7ED423" w14:textId="77777777" w:rsidR="009D746C" w:rsidRPr="00C1353A" w:rsidRDefault="009D746C" w:rsidP="009D746C">
      <w:pPr>
        <w:pStyle w:val="Paragraphedeliste"/>
        <w:spacing w:line="276" w:lineRule="auto"/>
        <w:ind w:left="1134"/>
        <w:jc w:val="both"/>
        <w:rPr>
          <w:rFonts w:cstheme="minorHAnsi"/>
          <w:sz w:val="24"/>
          <w:szCs w:val="24"/>
        </w:rPr>
      </w:pPr>
      <w:r w:rsidRPr="00C1353A">
        <w:rPr>
          <w:rFonts w:cstheme="minorHAnsi"/>
          <w:b/>
          <w:bCs/>
          <w:sz w:val="24"/>
          <w:szCs w:val="24"/>
        </w:rPr>
        <w:t>Questions </w:t>
      </w:r>
      <w:r w:rsidRPr="00C1353A">
        <w:rPr>
          <w:rFonts w:cstheme="minorHAnsi"/>
          <w:sz w:val="24"/>
          <w:szCs w:val="24"/>
        </w:rPr>
        <w:t>:</w:t>
      </w:r>
    </w:p>
    <w:p w14:paraId="459D0F11" w14:textId="77777777" w:rsidR="009D746C" w:rsidRPr="00C1353A" w:rsidRDefault="009D746C" w:rsidP="009D746C">
      <w:pPr>
        <w:pStyle w:val="Paragraphedeliste"/>
        <w:numPr>
          <w:ilvl w:val="0"/>
          <w:numId w:val="8"/>
        </w:numPr>
        <w:spacing w:line="276" w:lineRule="auto"/>
        <w:jc w:val="both"/>
        <w:rPr>
          <w:rFonts w:eastAsiaTheme="majorEastAsia" w:cstheme="minorHAnsi"/>
          <w:sz w:val="24"/>
          <w:szCs w:val="24"/>
        </w:rPr>
      </w:pPr>
      <w:r w:rsidRPr="00C1353A">
        <w:rPr>
          <w:rFonts w:cstheme="minorHAnsi"/>
          <w:sz w:val="24"/>
          <w:szCs w:val="24"/>
        </w:rPr>
        <w:t>Quelle est la valeur cible pour chaque indicateur ?</w:t>
      </w:r>
    </w:p>
    <w:p w14:paraId="3557DC8A" w14:textId="77777777" w:rsidR="009D746C" w:rsidRPr="00C1353A" w:rsidRDefault="009D746C" w:rsidP="009D746C">
      <w:pPr>
        <w:pStyle w:val="Paragraphedeliste"/>
        <w:numPr>
          <w:ilvl w:val="0"/>
          <w:numId w:val="8"/>
        </w:numPr>
        <w:spacing w:line="276" w:lineRule="auto"/>
        <w:jc w:val="both"/>
        <w:rPr>
          <w:rFonts w:eastAsiaTheme="majorEastAsia" w:cstheme="minorHAnsi"/>
          <w:sz w:val="24"/>
          <w:szCs w:val="24"/>
        </w:rPr>
      </w:pPr>
      <w:r w:rsidRPr="00C1353A">
        <w:rPr>
          <w:rFonts w:cstheme="minorHAnsi"/>
          <w:sz w:val="24"/>
          <w:szCs w:val="24"/>
        </w:rPr>
        <w:t>Pour chaque valeur cible, veuillez indiquer la méthode de calcul et les raisons pour lesquelles la valeur cible est réaliste</w:t>
      </w:r>
    </w:p>
    <w:p w14:paraId="06B45A0D" w14:textId="77777777" w:rsidR="009D746C" w:rsidRPr="00C1353A" w:rsidRDefault="009D746C" w:rsidP="009D746C">
      <w:pPr>
        <w:pStyle w:val="Paragraphedeliste"/>
        <w:numPr>
          <w:ilvl w:val="0"/>
          <w:numId w:val="8"/>
        </w:numPr>
        <w:spacing w:line="276" w:lineRule="auto"/>
        <w:jc w:val="both"/>
        <w:rPr>
          <w:rFonts w:eastAsiaTheme="majorEastAsia" w:cstheme="minorHAnsi"/>
          <w:sz w:val="24"/>
          <w:szCs w:val="24"/>
        </w:rPr>
      </w:pPr>
      <w:r w:rsidRPr="00C1353A">
        <w:rPr>
          <w:rFonts w:cstheme="minorHAnsi"/>
          <w:sz w:val="24"/>
          <w:szCs w:val="24"/>
        </w:rPr>
        <w:t xml:space="preserve">Comment allez-vous mesurer les indicateurs pendant le projet ?  </w:t>
      </w:r>
      <w:bookmarkEnd w:id="0"/>
    </w:p>
    <w:p w14:paraId="7AF87CA8" w14:textId="77777777" w:rsidR="00617EB8" w:rsidRPr="00C1353A" w:rsidRDefault="00617EB8">
      <w:pPr>
        <w:rPr>
          <w:rFonts w:cstheme="minorHAnsi"/>
        </w:rPr>
      </w:pPr>
    </w:p>
    <w:sectPr w:rsidR="00617EB8" w:rsidRPr="00C1353A" w:rsidSect="008E70A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39E8" w14:textId="77777777" w:rsidR="00471325" w:rsidRDefault="00471325" w:rsidP="009D746C">
      <w:pPr>
        <w:spacing w:after="0" w:line="240" w:lineRule="auto"/>
      </w:pPr>
      <w:r>
        <w:separator/>
      </w:r>
    </w:p>
  </w:endnote>
  <w:endnote w:type="continuationSeparator" w:id="0">
    <w:p w14:paraId="66084B0D" w14:textId="77777777" w:rsidR="00471325" w:rsidRDefault="00471325" w:rsidP="009D7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C5436" w14:textId="77777777" w:rsidR="00471325" w:rsidRDefault="00471325" w:rsidP="009D746C">
      <w:pPr>
        <w:spacing w:after="0" w:line="240" w:lineRule="auto"/>
      </w:pPr>
      <w:r>
        <w:separator/>
      </w:r>
    </w:p>
  </w:footnote>
  <w:footnote w:type="continuationSeparator" w:id="0">
    <w:p w14:paraId="20867CCD" w14:textId="77777777" w:rsidR="00471325" w:rsidRDefault="00471325" w:rsidP="009D7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7F4"/>
    <w:multiLevelType w:val="hybridMultilevel"/>
    <w:tmpl w:val="3E04A302"/>
    <w:lvl w:ilvl="0" w:tplc="15BC3F10">
      <w:start w:val="2"/>
      <w:numFmt w:val="decimal"/>
      <w:lvlText w:val="%1"/>
      <w:lvlJc w:val="left"/>
      <w:pPr>
        <w:ind w:left="720" w:hanging="360"/>
      </w:pPr>
      <w:rPr>
        <w:rFonts w:hint="default"/>
        <w:b/>
        <w:bCs/>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F182F89"/>
    <w:multiLevelType w:val="hybridMultilevel"/>
    <w:tmpl w:val="9A8C6E8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0594996"/>
    <w:multiLevelType w:val="hybridMultilevel"/>
    <w:tmpl w:val="5F1ADA46"/>
    <w:lvl w:ilvl="0" w:tplc="58C877DA">
      <w:start w:val="1"/>
      <w:numFmt w:val="decimal"/>
      <w:lvlText w:val="%1."/>
      <w:lvlJc w:val="left"/>
      <w:pPr>
        <w:ind w:left="1413" w:hanging="705"/>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 w15:restartNumberingAfterBreak="0">
    <w:nsid w:val="1CE10C77"/>
    <w:multiLevelType w:val="hybridMultilevel"/>
    <w:tmpl w:val="A67C7190"/>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2803372F"/>
    <w:multiLevelType w:val="hybridMultilevel"/>
    <w:tmpl w:val="80469534"/>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5" w15:restartNumberingAfterBreak="0">
    <w:nsid w:val="2C184433"/>
    <w:multiLevelType w:val="hybridMultilevel"/>
    <w:tmpl w:val="484CE57C"/>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6" w15:restartNumberingAfterBreak="0">
    <w:nsid w:val="2F852D24"/>
    <w:multiLevelType w:val="hybridMultilevel"/>
    <w:tmpl w:val="F5E2785E"/>
    <w:lvl w:ilvl="0" w:tplc="080C0003">
      <w:start w:val="1"/>
      <w:numFmt w:val="bullet"/>
      <w:lvlText w:val="o"/>
      <w:lvlJc w:val="left"/>
      <w:pPr>
        <w:ind w:left="1854" w:hanging="360"/>
      </w:pPr>
      <w:rPr>
        <w:rFonts w:ascii="Courier New" w:hAnsi="Courier New" w:cs="Courier New"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7" w15:restartNumberingAfterBreak="0">
    <w:nsid w:val="387D60F0"/>
    <w:multiLevelType w:val="hybridMultilevel"/>
    <w:tmpl w:val="762272EE"/>
    <w:lvl w:ilvl="0" w:tplc="080C0011">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1">
      <w:start w:val="1"/>
      <w:numFmt w:val="bullet"/>
      <w:lvlText w:val=""/>
      <w:lvlJc w:val="left"/>
      <w:pPr>
        <w:ind w:left="2340" w:hanging="360"/>
      </w:pPr>
      <w:rPr>
        <w:rFonts w:ascii="Symbol" w:hAnsi="Symbol"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8A31675"/>
    <w:multiLevelType w:val="hybridMultilevel"/>
    <w:tmpl w:val="75466E2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D6C7E92"/>
    <w:multiLevelType w:val="hybridMultilevel"/>
    <w:tmpl w:val="188E501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15:restartNumberingAfterBreak="0">
    <w:nsid w:val="51D17A2A"/>
    <w:multiLevelType w:val="hybridMultilevel"/>
    <w:tmpl w:val="C1D48814"/>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1" w15:restartNumberingAfterBreak="0">
    <w:nsid w:val="52752887"/>
    <w:multiLevelType w:val="hybridMultilevel"/>
    <w:tmpl w:val="0B6A5924"/>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2" w15:restartNumberingAfterBreak="0">
    <w:nsid w:val="532C169D"/>
    <w:multiLevelType w:val="hybridMultilevel"/>
    <w:tmpl w:val="9080237C"/>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3" w15:restartNumberingAfterBreak="0">
    <w:nsid w:val="5D430E98"/>
    <w:multiLevelType w:val="hybridMultilevel"/>
    <w:tmpl w:val="FE6AD71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4" w15:restartNumberingAfterBreak="0">
    <w:nsid w:val="684C68DF"/>
    <w:multiLevelType w:val="hybridMultilevel"/>
    <w:tmpl w:val="E5801E6C"/>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69F76DFD"/>
    <w:multiLevelType w:val="hybridMultilevel"/>
    <w:tmpl w:val="7E40DF66"/>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6" w15:restartNumberingAfterBreak="0">
    <w:nsid w:val="7110478F"/>
    <w:multiLevelType w:val="hybridMultilevel"/>
    <w:tmpl w:val="E76CA582"/>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num w:numId="1" w16cid:durableId="733822820">
    <w:abstractNumId w:val="1"/>
  </w:num>
  <w:num w:numId="2" w16cid:durableId="311183773">
    <w:abstractNumId w:val="0"/>
  </w:num>
  <w:num w:numId="3" w16cid:durableId="1140654295">
    <w:abstractNumId w:val="7"/>
  </w:num>
  <w:num w:numId="4" w16cid:durableId="1919093111">
    <w:abstractNumId w:val="3"/>
  </w:num>
  <w:num w:numId="5" w16cid:durableId="1177381968">
    <w:abstractNumId w:val="4"/>
  </w:num>
  <w:num w:numId="6" w16cid:durableId="404256323">
    <w:abstractNumId w:val="15"/>
  </w:num>
  <w:num w:numId="7" w16cid:durableId="793445083">
    <w:abstractNumId w:val="16"/>
  </w:num>
  <w:num w:numId="8" w16cid:durableId="1109205810">
    <w:abstractNumId w:val="6"/>
  </w:num>
  <w:num w:numId="9" w16cid:durableId="1727295036">
    <w:abstractNumId w:val="13"/>
  </w:num>
  <w:num w:numId="10" w16cid:durableId="1362439831">
    <w:abstractNumId w:val="11"/>
  </w:num>
  <w:num w:numId="11" w16cid:durableId="572665747">
    <w:abstractNumId w:val="10"/>
  </w:num>
  <w:num w:numId="12" w16cid:durableId="1323315235">
    <w:abstractNumId w:val="14"/>
  </w:num>
  <w:num w:numId="13" w16cid:durableId="1234659179">
    <w:abstractNumId w:val="12"/>
  </w:num>
  <w:num w:numId="14" w16cid:durableId="552889786">
    <w:abstractNumId w:val="8"/>
  </w:num>
  <w:num w:numId="15" w16cid:durableId="1679112342">
    <w:abstractNumId w:val="9"/>
  </w:num>
  <w:num w:numId="16" w16cid:durableId="976951251">
    <w:abstractNumId w:val="5"/>
  </w:num>
  <w:num w:numId="17" w16cid:durableId="1931546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6C"/>
    <w:rsid w:val="00022987"/>
    <w:rsid w:val="0005225E"/>
    <w:rsid w:val="000B54B5"/>
    <w:rsid w:val="0010528B"/>
    <w:rsid w:val="00124C98"/>
    <w:rsid w:val="00146697"/>
    <w:rsid w:val="001B5540"/>
    <w:rsid w:val="00290FA6"/>
    <w:rsid w:val="002A2670"/>
    <w:rsid w:val="002D1D11"/>
    <w:rsid w:val="003035BA"/>
    <w:rsid w:val="00397A99"/>
    <w:rsid w:val="003B6DFF"/>
    <w:rsid w:val="003D1887"/>
    <w:rsid w:val="003D55B5"/>
    <w:rsid w:val="003D77FB"/>
    <w:rsid w:val="00471325"/>
    <w:rsid w:val="004B2863"/>
    <w:rsid w:val="004F7C02"/>
    <w:rsid w:val="005708BA"/>
    <w:rsid w:val="00611C7E"/>
    <w:rsid w:val="00617749"/>
    <w:rsid w:val="00617EB8"/>
    <w:rsid w:val="00654670"/>
    <w:rsid w:val="00700BF8"/>
    <w:rsid w:val="00710DD5"/>
    <w:rsid w:val="007433B1"/>
    <w:rsid w:val="00765C7C"/>
    <w:rsid w:val="007C41E8"/>
    <w:rsid w:val="007D1EF8"/>
    <w:rsid w:val="007F77A1"/>
    <w:rsid w:val="00800892"/>
    <w:rsid w:val="00822936"/>
    <w:rsid w:val="00832FEB"/>
    <w:rsid w:val="008425F5"/>
    <w:rsid w:val="00947B89"/>
    <w:rsid w:val="009D746C"/>
    <w:rsid w:val="00A71736"/>
    <w:rsid w:val="00AA1AB3"/>
    <w:rsid w:val="00AB1DF6"/>
    <w:rsid w:val="00B445D5"/>
    <w:rsid w:val="00B878DF"/>
    <w:rsid w:val="00BC2DC8"/>
    <w:rsid w:val="00BF14A3"/>
    <w:rsid w:val="00C1353A"/>
    <w:rsid w:val="00C20A25"/>
    <w:rsid w:val="00DD075D"/>
    <w:rsid w:val="00DE175E"/>
    <w:rsid w:val="00E05CE3"/>
    <w:rsid w:val="00E5289C"/>
    <w:rsid w:val="00E643DA"/>
    <w:rsid w:val="00E85E5B"/>
    <w:rsid w:val="00E95D20"/>
    <w:rsid w:val="00EB65CA"/>
    <w:rsid w:val="00F15543"/>
    <w:rsid w:val="00F72D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2734"/>
  <w15:chartTrackingRefBased/>
  <w15:docId w15:val="{DE30042F-D39E-48A5-AB7D-B7E82C90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46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9D746C"/>
    <w:pPr>
      <w:ind w:left="720"/>
      <w:contextualSpacing/>
    </w:p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9D746C"/>
  </w:style>
  <w:style w:type="paragraph" w:customStyle="1" w:styleId="Default">
    <w:name w:val="Default"/>
    <w:rsid w:val="009D746C"/>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iPriority w:val="99"/>
    <w:unhideWhenUsed/>
    <w:rsid w:val="009D746C"/>
    <w:pPr>
      <w:spacing w:after="0" w:line="240" w:lineRule="auto"/>
    </w:pPr>
    <w:rPr>
      <w:sz w:val="20"/>
      <w:szCs w:val="20"/>
    </w:rPr>
  </w:style>
  <w:style w:type="character" w:customStyle="1" w:styleId="NotedebasdepageCar">
    <w:name w:val="Note de bas de page Car"/>
    <w:basedOn w:val="Policepardfaut"/>
    <w:link w:val="Notedebasdepage"/>
    <w:uiPriority w:val="99"/>
    <w:rsid w:val="009D746C"/>
    <w:rPr>
      <w:sz w:val="20"/>
      <w:szCs w:val="20"/>
    </w:rPr>
  </w:style>
  <w:style w:type="character" w:styleId="Appelnotedebasdep">
    <w:name w:val="footnote reference"/>
    <w:basedOn w:val="Policepardfaut"/>
    <w:uiPriority w:val="99"/>
    <w:unhideWhenUsed/>
    <w:rsid w:val="009D746C"/>
    <w:rPr>
      <w:vertAlign w:val="superscript"/>
    </w:rPr>
  </w:style>
  <w:style w:type="paragraph" w:styleId="Rvision">
    <w:name w:val="Revision"/>
    <w:hidden/>
    <w:uiPriority w:val="99"/>
    <w:semiHidden/>
    <w:rsid w:val="003B6DFF"/>
    <w:pPr>
      <w:spacing w:after="0" w:line="240" w:lineRule="auto"/>
    </w:pPr>
  </w:style>
  <w:style w:type="character" w:styleId="Marquedecommentaire">
    <w:name w:val="annotation reference"/>
    <w:basedOn w:val="Policepardfaut"/>
    <w:uiPriority w:val="99"/>
    <w:semiHidden/>
    <w:unhideWhenUsed/>
    <w:rsid w:val="003B6DFF"/>
    <w:rPr>
      <w:sz w:val="16"/>
      <w:szCs w:val="16"/>
    </w:rPr>
  </w:style>
  <w:style w:type="paragraph" w:styleId="Commentaire">
    <w:name w:val="annotation text"/>
    <w:basedOn w:val="Normal"/>
    <w:link w:val="CommentaireCar"/>
    <w:uiPriority w:val="99"/>
    <w:unhideWhenUsed/>
    <w:rsid w:val="003B6DFF"/>
    <w:pPr>
      <w:spacing w:line="240" w:lineRule="auto"/>
    </w:pPr>
    <w:rPr>
      <w:sz w:val="20"/>
      <w:szCs w:val="20"/>
    </w:rPr>
  </w:style>
  <w:style w:type="character" w:customStyle="1" w:styleId="CommentaireCar">
    <w:name w:val="Commentaire Car"/>
    <w:basedOn w:val="Policepardfaut"/>
    <w:link w:val="Commentaire"/>
    <w:uiPriority w:val="99"/>
    <w:rsid w:val="003B6DFF"/>
    <w:rPr>
      <w:sz w:val="20"/>
      <w:szCs w:val="20"/>
    </w:rPr>
  </w:style>
  <w:style w:type="paragraph" w:styleId="Objetducommentaire">
    <w:name w:val="annotation subject"/>
    <w:basedOn w:val="Commentaire"/>
    <w:next w:val="Commentaire"/>
    <w:link w:val="ObjetducommentaireCar"/>
    <w:uiPriority w:val="99"/>
    <w:semiHidden/>
    <w:unhideWhenUsed/>
    <w:rsid w:val="003B6DFF"/>
    <w:rPr>
      <w:b/>
      <w:bCs/>
    </w:rPr>
  </w:style>
  <w:style w:type="character" w:customStyle="1" w:styleId="ObjetducommentaireCar">
    <w:name w:val="Objet du commentaire Car"/>
    <w:basedOn w:val="CommentaireCar"/>
    <w:link w:val="Objetducommentaire"/>
    <w:uiPriority w:val="99"/>
    <w:semiHidden/>
    <w:rsid w:val="003B6D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9f03cd-0512-46dc-b0d4-bb48fa70fcf2}" enabled="0" method="" siteId="{3e9f03cd-0512-46dc-b0d4-bb48fa70fcf2}"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2078</Words>
  <Characters>11435</Characters>
  <Application>Microsoft Office Word</Application>
  <DocSecurity>0</DocSecurity>
  <Lines>95</Lines>
  <Paragraphs>26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REGINSTER Antoine</dc:creator>
  <cp:keywords/>
  <dc:description/>
  <cp:lastModifiedBy>MARCOPOULOS Maria</cp:lastModifiedBy>
  <cp:revision>4</cp:revision>
  <dcterms:created xsi:type="dcterms:W3CDTF">2023-06-23T09:56:00Z</dcterms:created>
  <dcterms:modified xsi:type="dcterms:W3CDTF">2023-06-23T12:27:00Z</dcterms:modified>
</cp:coreProperties>
</file>