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22" w:rsidRDefault="00852F9C" w:rsidP="00BF4473">
      <w:pPr>
        <w:rPr>
          <w:lang w:val="nl-NL"/>
        </w:rPr>
      </w:pPr>
      <w:r>
        <w:rPr>
          <w:noProof/>
          <w:lang w:eastAsia="fr-BE"/>
        </w:rPr>
        <w:drawing>
          <wp:inline distT="0" distB="0" distL="0" distR="0">
            <wp:extent cx="5760720" cy="547026"/>
            <wp:effectExtent l="0" t="0" r="0" b="5715"/>
            <wp:docPr id="2" name="Picture 2" descr="C:\Users\dstrobbe\AppData\Local\Microsoft\Windows\Temporary Internet Files\Content.Word\Banner 30x315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54697" name="Picture 3" descr="C:\Users\dstrobbe\AppData\Local\Microsoft\Windows\Temporary Internet Files\Content.Word\Banner 30x315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22" w:rsidRDefault="00FF3D22" w:rsidP="00BF4473">
      <w:pPr>
        <w:rPr>
          <w:lang w:val="nl-NL"/>
        </w:rPr>
      </w:pPr>
    </w:p>
    <w:p w:rsidR="00FF3D22" w:rsidRPr="00852F9C" w:rsidRDefault="00852F9C" w:rsidP="0046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t>"Investir dans la croissance et l'emploi"</w:t>
      </w: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br/>
      </w:r>
      <w:r>
        <w:rPr>
          <w:rFonts w:ascii="Calibri" w:eastAsia="Calibri" w:hAnsi="Calibri" w:cs="Calibri"/>
          <w:b/>
          <w:bCs/>
          <w:sz w:val="24"/>
          <w:szCs w:val="24"/>
          <w:bdr w:val="nil"/>
        </w:rPr>
        <w:t>Programme opérationnel 2014-2020</w:t>
      </w:r>
    </w:p>
    <w:p w:rsidR="00FF3D22" w:rsidRPr="00852F9C" w:rsidRDefault="00FF3D22" w:rsidP="00BF4473"/>
    <w:p w:rsidR="00FF3D22" w:rsidRPr="00FF3D22" w:rsidRDefault="00852F9C" w:rsidP="0046679F">
      <w:pPr>
        <w:jc w:val="center"/>
        <w:rPr>
          <w:b/>
          <w:sz w:val="36"/>
          <w:szCs w:val="36"/>
          <w:lang w:val="nl-NL"/>
        </w:rPr>
      </w:pPr>
      <w:r>
        <w:rPr>
          <w:rFonts w:ascii="Calibri" w:eastAsia="Calibri" w:hAnsi="Calibri" w:cs="Calibri"/>
          <w:b/>
          <w:bCs/>
          <w:sz w:val="36"/>
          <w:szCs w:val="36"/>
          <w:bdr w:val="nil"/>
        </w:rPr>
        <w:t>Rapport final</w:t>
      </w:r>
    </w:p>
    <w:p w:rsidR="0046679F" w:rsidRDefault="0046679F" w:rsidP="00BF4473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233A" w:rsidTr="0021644B">
        <w:tc>
          <w:tcPr>
            <w:tcW w:w="9212" w:type="dxa"/>
            <w:gridSpan w:val="2"/>
            <w:shd w:val="clear" w:color="auto" w:fill="D9D9D9" w:themeFill="background1" w:themeFillShade="D9"/>
          </w:tcPr>
          <w:p w:rsidR="0021644B" w:rsidRDefault="00852F9C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Données d'identification</w:t>
            </w:r>
          </w:p>
        </w:tc>
      </w:tr>
      <w:tr w:rsidR="0047233A" w:rsidTr="00BF4473">
        <w:tc>
          <w:tcPr>
            <w:tcW w:w="4606" w:type="dxa"/>
          </w:tcPr>
          <w:p w:rsidR="00BF4473" w:rsidRPr="00577D31" w:rsidRDefault="00852F9C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Intitulé du projet: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7233A" w:rsidTr="00BF4473">
        <w:tc>
          <w:tcPr>
            <w:tcW w:w="4606" w:type="dxa"/>
          </w:tcPr>
          <w:p w:rsidR="00BF4473" w:rsidRPr="00577D31" w:rsidRDefault="00852F9C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Porteur de projet (coordinateur):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7233A" w:rsidTr="00BF4473">
        <w:tc>
          <w:tcPr>
            <w:tcW w:w="4606" w:type="dxa"/>
          </w:tcPr>
          <w:p w:rsidR="00BF4473" w:rsidRPr="00577D31" w:rsidRDefault="00852F9C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Numéro administratif: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7233A" w:rsidTr="00BF4473">
        <w:tc>
          <w:tcPr>
            <w:tcW w:w="4606" w:type="dxa"/>
          </w:tcPr>
          <w:p w:rsidR="00BF4473" w:rsidRPr="00852F9C" w:rsidRDefault="00852F9C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du porteur de projet (coordinateur):</w:t>
            </w:r>
          </w:p>
          <w:p w:rsidR="00BF4473" w:rsidRPr="007B4905" w:rsidRDefault="00852F9C">
            <w:r>
              <w:rPr>
                <w:rFonts w:ascii="Calibri" w:eastAsia="Calibri" w:hAnsi="Calibri" w:cs="Calibri"/>
                <w:bdr w:val="nil"/>
              </w:rPr>
              <w:t>(adresse, tél, fax, e-mail)</w:t>
            </w:r>
          </w:p>
        </w:tc>
        <w:tc>
          <w:tcPr>
            <w:tcW w:w="4606" w:type="dxa"/>
          </w:tcPr>
          <w:p w:rsidR="00BF4473" w:rsidRPr="007B4905" w:rsidRDefault="00BF4473"/>
        </w:tc>
      </w:tr>
      <w:tr w:rsidR="0047233A" w:rsidTr="00BF4473">
        <w:tc>
          <w:tcPr>
            <w:tcW w:w="4606" w:type="dxa"/>
          </w:tcPr>
          <w:p w:rsidR="00BF4473" w:rsidRPr="00852F9C" w:rsidRDefault="00852F9C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de la personne de contact:</w:t>
            </w:r>
          </w:p>
          <w:p w:rsidR="00577D31" w:rsidRPr="00852F9C" w:rsidRDefault="00852F9C">
            <w:r>
              <w:rPr>
                <w:rFonts w:ascii="Calibri" w:eastAsia="Calibri" w:hAnsi="Calibri" w:cs="Calibri"/>
                <w:bdr w:val="nil"/>
              </w:rPr>
              <w:t>(nom, tél, fax, e-mail)</w:t>
            </w:r>
          </w:p>
        </w:tc>
        <w:tc>
          <w:tcPr>
            <w:tcW w:w="4606" w:type="dxa"/>
          </w:tcPr>
          <w:p w:rsidR="00BF4473" w:rsidRPr="00852F9C" w:rsidRDefault="00BF4473"/>
        </w:tc>
      </w:tr>
      <w:tr w:rsidR="0047233A" w:rsidTr="00BF4473">
        <w:tc>
          <w:tcPr>
            <w:tcW w:w="4606" w:type="dxa"/>
          </w:tcPr>
          <w:p w:rsidR="00577D31" w:rsidRPr="00577D31" w:rsidRDefault="00852F9C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Adresse du projet:</w:t>
            </w:r>
          </w:p>
        </w:tc>
        <w:tc>
          <w:tcPr>
            <w:tcW w:w="4606" w:type="dxa"/>
          </w:tcPr>
          <w:p w:rsidR="00577D31" w:rsidRPr="00BF4473" w:rsidRDefault="00577D31"/>
        </w:tc>
      </w:tr>
      <w:tr w:rsidR="0047233A" w:rsidTr="00BF4473">
        <w:tc>
          <w:tcPr>
            <w:tcW w:w="4606" w:type="dxa"/>
          </w:tcPr>
          <w:p w:rsidR="00D5506D" w:rsidRPr="00577D31" w:rsidRDefault="00852F9C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Partenaires:</w:t>
            </w:r>
          </w:p>
        </w:tc>
        <w:tc>
          <w:tcPr>
            <w:tcW w:w="4606" w:type="dxa"/>
          </w:tcPr>
          <w:p w:rsidR="00D5506D" w:rsidRPr="00BF4473" w:rsidRDefault="00D5506D"/>
        </w:tc>
      </w:tr>
    </w:tbl>
    <w:p w:rsidR="00BF4473" w:rsidRDefault="00BF4473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8D6408">
        <w:tc>
          <w:tcPr>
            <w:tcW w:w="9212" w:type="dxa"/>
            <w:shd w:val="clear" w:color="auto" w:fill="D9D9D9" w:themeFill="background1" w:themeFillShade="D9"/>
          </w:tcPr>
          <w:p w:rsidR="008D6408" w:rsidRPr="008D6408" w:rsidRDefault="00852F9C" w:rsidP="007B4905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Indicateurs &amp; objectifs du projet</w:t>
            </w:r>
          </w:p>
        </w:tc>
      </w:tr>
      <w:tr w:rsidR="0047233A" w:rsidTr="008D6408">
        <w:tc>
          <w:tcPr>
            <w:tcW w:w="9212" w:type="dxa"/>
            <w:shd w:val="clear" w:color="auto" w:fill="F2F2F2" w:themeFill="background1" w:themeFillShade="F2"/>
          </w:tcPr>
          <w:p w:rsidR="008D6408" w:rsidRPr="007B4905" w:rsidRDefault="00852F9C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Indicateurs du projet</w:t>
            </w:r>
          </w:p>
        </w:tc>
      </w:tr>
      <w:tr w:rsidR="0047233A" w:rsidTr="008D6408">
        <w:tc>
          <w:tcPr>
            <w:tcW w:w="9212" w:type="dxa"/>
          </w:tcPr>
          <w:p w:rsidR="008D6408" w:rsidRPr="00852F9C" w:rsidRDefault="00852F9C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2.1.1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ab/>
              <w:t>Indicateurs définis par le Programme opérationnel 2014-2020</w:t>
            </w:r>
          </w:p>
        </w:tc>
      </w:tr>
      <w:tr w:rsidR="0047233A" w:rsidTr="008D6408">
        <w:tc>
          <w:tcPr>
            <w:tcW w:w="9212" w:type="dxa"/>
          </w:tcPr>
          <w:p w:rsidR="008D6408" w:rsidRPr="00852F9C" w:rsidRDefault="00852F9C">
            <w:p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Il s'agit ici des indicateurs qui ont été fixés dans la convention de votre projet, ou dans un addendum à la convention.</w:t>
            </w:r>
          </w:p>
          <w:p w:rsidR="008D6408" w:rsidRPr="00852F9C" w:rsidRDefault="008D6408"/>
          <w:p w:rsidR="008D6408" w:rsidRPr="00852F9C" w:rsidRDefault="008D6408"/>
          <w:p w:rsidR="008D6408" w:rsidRPr="00852F9C" w:rsidRDefault="008D6408"/>
        </w:tc>
      </w:tr>
      <w:tr w:rsidR="0047233A" w:rsidTr="008D6408">
        <w:tc>
          <w:tcPr>
            <w:tcW w:w="9212" w:type="dxa"/>
          </w:tcPr>
          <w:p w:rsidR="008D6408" w:rsidRPr="008D6408" w:rsidRDefault="00852F9C" w:rsidP="00D5506D">
            <w:pPr>
              <w:rPr>
                <w:b/>
                <w:i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2.1.2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ab/>
              <w:t>Indicateurs spécifiques au projet</w:t>
            </w:r>
          </w:p>
        </w:tc>
      </w:tr>
      <w:tr w:rsidR="0047233A" w:rsidTr="008D6408">
        <w:tc>
          <w:tcPr>
            <w:tcW w:w="9212" w:type="dxa"/>
          </w:tcPr>
          <w:p w:rsidR="008D6408" w:rsidRPr="00852F9C" w:rsidRDefault="00852F9C">
            <w:p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Il s'agit ici des indicateurs que vous avez définis vous-même pour suivre les réalisations et résultats de votre projet.</w:t>
            </w:r>
          </w:p>
          <w:p w:rsidR="008D6408" w:rsidRPr="00852F9C" w:rsidRDefault="008D6408"/>
          <w:p w:rsidR="008D6408" w:rsidRPr="00852F9C" w:rsidRDefault="008D6408"/>
          <w:p w:rsidR="008D6408" w:rsidRPr="00852F9C" w:rsidRDefault="008D6408"/>
        </w:tc>
      </w:tr>
      <w:tr w:rsidR="0047233A" w:rsidTr="008D6408">
        <w:tc>
          <w:tcPr>
            <w:tcW w:w="9212" w:type="dxa"/>
            <w:shd w:val="clear" w:color="auto" w:fill="F2F2F2" w:themeFill="background1" w:themeFillShade="F2"/>
          </w:tcPr>
          <w:p w:rsidR="008D6408" w:rsidRPr="00852F9C" w:rsidRDefault="00852F9C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Objectifs du projet (en termes de réalisations)</w:t>
            </w:r>
          </w:p>
        </w:tc>
      </w:tr>
      <w:tr w:rsidR="0047233A" w:rsidTr="008D6408">
        <w:tc>
          <w:tcPr>
            <w:tcW w:w="9212" w:type="dxa"/>
          </w:tcPr>
          <w:p w:rsidR="008D6408" w:rsidRPr="00852F9C" w:rsidRDefault="008D6408"/>
          <w:p w:rsidR="008D6408" w:rsidRPr="00852F9C" w:rsidRDefault="008D6408"/>
          <w:p w:rsidR="008D6408" w:rsidRPr="00852F9C" w:rsidRDefault="008D6408"/>
          <w:p w:rsidR="008D6408" w:rsidRPr="00852F9C" w:rsidRDefault="008D6408"/>
        </w:tc>
      </w:tr>
    </w:tbl>
    <w:p w:rsidR="00577D31" w:rsidRPr="00852F9C" w:rsidRDefault="00577D31"/>
    <w:p w:rsidR="007B4905" w:rsidRPr="00852F9C" w:rsidRDefault="007B4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8D6408" w:rsidRPr="00852F9C" w:rsidRDefault="00852F9C" w:rsidP="008D6408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Les indicateurs ont-ils été atteints et les objectifs ont-ils été réalisés?</w:t>
            </w:r>
          </w:p>
          <w:p w:rsidR="008D6408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Précisez dans quelle mesure les indicateurs et objectifs (mentionnés au point 2) ont été atteints/réalisés. Ou, le cas échéant, pourquoi ils n'ont pas été atteints/réalisés.</w:t>
            </w:r>
          </w:p>
        </w:tc>
      </w:tr>
      <w:tr w:rsidR="0047233A" w:rsidTr="0025513A">
        <w:tc>
          <w:tcPr>
            <w:tcW w:w="9212" w:type="dxa"/>
            <w:shd w:val="clear" w:color="auto" w:fill="F2F2F2" w:themeFill="background1" w:themeFillShade="F2"/>
          </w:tcPr>
          <w:p w:rsidR="008D6408" w:rsidRPr="007B4905" w:rsidRDefault="00852F9C" w:rsidP="0025513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Indicateurs du projet</w:t>
            </w:r>
          </w:p>
        </w:tc>
      </w:tr>
      <w:tr w:rsidR="0047233A" w:rsidTr="0025513A">
        <w:tc>
          <w:tcPr>
            <w:tcW w:w="9212" w:type="dxa"/>
          </w:tcPr>
          <w:p w:rsidR="008D6408" w:rsidRPr="00852F9C" w:rsidRDefault="00852F9C" w:rsidP="0025513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3.1.1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ab/>
              <w:t>Indicateurs définis par le Programme opérationnel 2014-2020</w:t>
            </w:r>
          </w:p>
        </w:tc>
      </w:tr>
      <w:tr w:rsidR="0047233A" w:rsidTr="0025513A">
        <w:tc>
          <w:tcPr>
            <w:tcW w:w="9212" w:type="dxa"/>
          </w:tcPr>
          <w:p w:rsidR="008D6408" w:rsidRPr="00852F9C" w:rsidRDefault="00852F9C" w:rsidP="0025513A">
            <w:p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Documents à transmettre à la cellule FEDER concernant le reporting et la justification de ces indicateurs :</w:t>
            </w:r>
          </w:p>
          <w:p w:rsidR="00650231" w:rsidRPr="00852F9C" w:rsidRDefault="00852F9C" w:rsidP="00650231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Tableau d'indicateurs entièrement complété (document Excel)</w:t>
            </w:r>
          </w:p>
          <w:p w:rsidR="00650231" w:rsidRPr="00852F9C" w:rsidRDefault="00852F9C" w:rsidP="00650231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Scanning du tableau d'indicateurs récapitulatif signé</w:t>
            </w:r>
          </w:p>
          <w:p w:rsidR="00650231" w:rsidRPr="00852F9C" w:rsidRDefault="00852F9C" w:rsidP="002D2444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Pièces justificatives de tous les résultats rapportés (le tableau d'indicateurs doit indiquer les informations minimum à transmettre à la cellule FEDER).</w:t>
            </w:r>
          </w:p>
          <w:p w:rsidR="008D6408" w:rsidRPr="00852F9C" w:rsidRDefault="008D6408" w:rsidP="0025513A">
            <w:pPr>
              <w:rPr>
                <w:i/>
                <w:iCs/>
              </w:rPr>
            </w:pPr>
          </w:p>
          <w:p w:rsidR="00650231" w:rsidRPr="00852F9C" w:rsidRDefault="00852F9C" w:rsidP="0025513A">
            <w:p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Lorsque votre projet n'a pas atteint les valeurs cibles prédéfinies, expliquez ci-après pourquoi (par indicateur).</w:t>
            </w:r>
          </w:p>
          <w:p w:rsidR="00650231" w:rsidRPr="00852F9C" w:rsidRDefault="00650231" w:rsidP="0025513A"/>
          <w:p w:rsidR="008D6408" w:rsidRPr="00852F9C" w:rsidRDefault="008D6408" w:rsidP="0025513A"/>
          <w:p w:rsidR="008D6408" w:rsidRPr="00852F9C" w:rsidRDefault="008D6408" w:rsidP="0025513A"/>
        </w:tc>
      </w:tr>
      <w:tr w:rsidR="0047233A" w:rsidTr="0025513A">
        <w:tc>
          <w:tcPr>
            <w:tcW w:w="9212" w:type="dxa"/>
          </w:tcPr>
          <w:p w:rsidR="008D6408" w:rsidRPr="008D6408" w:rsidRDefault="00852F9C" w:rsidP="0025513A">
            <w:pPr>
              <w:rPr>
                <w:b/>
                <w:i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3.1.2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ab/>
              <w:t>Indicateurs spécifiques au projet</w:t>
            </w:r>
          </w:p>
        </w:tc>
      </w:tr>
      <w:tr w:rsidR="0047233A" w:rsidTr="0025513A">
        <w:tc>
          <w:tcPr>
            <w:tcW w:w="9212" w:type="dxa"/>
          </w:tcPr>
          <w:p w:rsidR="008D6408" w:rsidRPr="00852F9C" w:rsidRDefault="00852F9C" w:rsidP="0025513A">
            <w:pPr>
              <w:rPr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Transmettez à la cellule FEDER le reporting relatif à ces indicateurs et/ou décrivez ci-après les indicateurs qualitatifs spécifiques au projet.</w:t>
            </w:r>
          </w:p>
          <w:p w:rsidR="008D6408" w:rsidRPr="00852F9C" w:rsidRDefault="008D6408" w:rsidP="0025513A"/>
          <w:p w:rsidR="008D6408" w:rsidRPr="00852F9C" w:rsidRDefault="008D6408" w:rsidP="0025513A"/>
          <w:p w:rsidR="008D6408" w:rsidRPr="00852F9C" w:rsidRDefault="008D6408" w:rsidP="0025513A"/>
        </w:tc>
      </w:tr>
      <w:tr w:rsidR="0047233A" w:rsidTr="0025513A">
        <w:tc>
          <w:tcPr>
            <w:tcW w:w="9212" w:type="dxa"/>
            <w:shd w:val="clear" w:color="auto" w:fill="F2F2F2" w:themeFill="background1" w:themeFillShade="F2"/>
          </w:tcPr>
          <w:p w:rsidR="008D6408" w:rsidRPr="00852F9C" w:rsidRDefault="00852F9C" w:rsidP="0025513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Objectifs du projet (en termes de réalisations)</w:t>
            </w:r>
          </w:p>
        </w:tc>
      </w:tr>
      <w:tr w:rsidR="0047233A" w:rsidTr="0025513A">
        <w:tc>
          <w:tcPr>
            <w:tcW w:w="9212" w:type="dxa"/>
          </w:tcPr>
          <w:p w:rsidR="008D6408" w:rsidRPr="00852F9C" w:rsidRDefault="008D6408" w:rsidP="0025513A"/>
          <w:p w:rsidR="008D6408" w:rsidRPr="00852F9C" w:rsidRDefault="008D6408" w:rsidP="0025513A"/>
          <w:p w:rsidR="008D6408" w:rsidRPr="00852F9C" w:rsidRDefault="008D6408" w:rsidP="0025513A"/>
          <w:p w:rsidR="008D6408" w:rsidRPr="00852F9C" w:rsidRDefault="008D6408" w:rsidP="0025513A"/>
        </w:tc>
      </w:tr>
    </w:tbl>
    <w:p w:rsidR="00577D31" w:rsidRPr="00852F9C" w:rsidRDefault="00577D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233A" w:rsidTr="0025513A">
        <w:tc>
          <w:tcPr>
            <w:tcW w:w="9212" w:type="dxa"/>
            <w:gridSpan w:val="2"/>
            <w:shd w:val="clear" w:color="auto" w:fill="D9D9D9" w:themeFill="background1" w:themeFillShade="D9"/>
          </w:tcPr>
          <w:p w:rsidR="008D6408" w:rsidRPr="008D6408" w:rsidRDefault="00852F9C" w:rsidP="0025513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Planning</w:t>
            </w:r>
          </w:p>
        </w:tc>
      </w:tr>
      <w:tr w:rsidR="0047233A" w:rsidTr="008D6408">
        <w:tc>
          <w:tcPr>
            <w:tcW w:w="4606" w:type="dxa"/>
          </w:tcPr>
          <w:p w:rsidR="008D6408" w:rsidRPr="008D6408" w:rsidRDefault="00852F9C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Planning initial</w:t>
            </w:r>
          </w:p>
        </w:tc>
        <w:tc>
          <w:tcPr>
            <w:tcW w:w="4606" w:type="dxa"/>
          </w:tcPr>
          <w:p w:rsidR="008D6408" w:rsidRPr="008D6408" w:rsidRDefault="00852F9C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Planning effectif</w:t>
            </w:r>
          </w:p>
        </w:tc>
      </w:tr>
      <w:tr w:rsidR="0047233A" w:rsidTr="008D6408">
        <w:tc>
          <w:tcPr>
            <w:tcW w:w="4606" w:type="dxa"/>
          </w:tcPr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</w:tc>
        <w:tc>
          <w:tcPr>
            <w:tcW w:w="4606" w:type="dxa"/>
          </w:tcPr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  <w:p w:rsidR="008D6408" w:rsidRDefault="008D6408">
            <w:pPr>
              <w:rPr>
                <w:lang w:val="nl-BE"/>
              </w:rPr>
            </w:pPr>
          </w:p>
        </w:tc>
      </w:tr>
      <w:tr w:rsidR="0047233A" w:rsidTr="000203AD">
        <w:tc>
          <w:tcPr>
            <w:tcW w:w="9212" w:type="dxa"/>
            <w:gridSpan w:val="2"/>
          </w:tcPr>
          <w:p w:rsidR="00D5506D" w:rsidRPr="00852F9C" w:rsidRDefault="00852F9C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Motivation au cas où le projet a pris du retard</w:t>
            </w:r>
          </w:p>
        </w:tc>
      </w:tr>
      <w:tr w:rsidR="0047233A" w:rsidTr="00D5506D">
        <w:trPr>
          <w:trHeight w:val="1494"/>
        </w:trPr>
        <w:tc>
          <w:tcPr>
            <w:tcW w:w="9212" w:type="dxa"/>
            <w:gridSpan w:val="2"/>
          </w:tcPr>
          <w:p w:rsidR="00D5506D" w:rsidRPr="00852F9C" w:rsidRDefault="00D5506D"/>
        </w:tc>
      </w:tr>
    </w:tbl>
    <w:p w:rsidR="00577D31" w:rsidRPr="00852F9C" w:rsidRDefault="00577D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8D6408" w:rsidRPr="00852F9C" w:rsidRDefault="00852F9C" w:rsidP="0025513A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Historique du projet</w:t>
            </w:r>
          </w:p>
          <w:p w:rsidR="008D6408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 xml:space="preserve">Décrivez l'historique du projet année par année, à partir de l'introduction du dossier de candidature auprès de la Cellule FEDER. Indiquez les actions entreprises, le contexte, les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problèmes rencontrés, les modifications éventuelles, etc. Illustrez si possible les étapes cruciales à l'aide de photos (ou autres)</w:t>
            </w:r>
          </w:p>
        </w:tc>
      </w:tr>
      <w:tr w:rsidR="0047233A" w:rsidTr="008D6408">
        <w:tc>
          <w:tcPr>
            <w:tcW w:w="9212" w:type="dxa"/>
          </w:tcPr>
          <w:p w:rsidR="008D6408" w:rsidRPr="00852F9C" w:rsidRDefault="008D6408"/>
          <w:p w:rsidR="00B478A5" w:rsidRPr="00852F9C" w:rsidRDefault="00B478A5"/>
          <w:p w:rsidR="00B478A5" w:rsidRPr="00852F9C" w:rsidRDefault="00B478A5"/>
          <w:p w:rsidR="00B478A5" w:rsidRPr="00852F9C" w:rsidRDefault="00B478A5"/>
        </w:tc>
      </w:tr>
    </w:tbl>
    <w:p w:rsidR="008D6408" w:rsidRPr="00852F9C" w:rsidRDefault="008D6408"/>
    <w:p w:rsidR="007B4905" w:rsidRPr="00852F9C" w:rsidRDefault="007B4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B478A5" w:rsidRPr="00852F9C" w:rsidRDefault="00852F9C" w:rsidP="00B478A5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Etapes suivantes du projet + durabilité du projet</w:t>
            </w:r>
          </w:p>
          <w:p w:rsidR="00EB0725" w:rsidRPr="00852F9C" w:rsidRDefault="00852F9C" w:rsidP="00EB072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 xml:space="preserve">Garanties, efforts déjà réalisés et mesures prévues pour garantir la durabilité du projet </w:t>
            </w:r>
          </w:p>
          <w:p w:rsidR="00EB0725" w:rsidRPr="00852F9C" w:rsidRDefault="00852F9C" w:rsidP="00EB072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Actions à entreprendre, financement, problèmes à résoudre, etc.</w:t>
            </w:r>
          </w:p>
        </w:tc>
      </w:tr>
      <w:tr w:rsidR="0047233A" w:rsidTr="00B478A5">
        <w:tc>
          <w:tcPr>
            <w:tcW w:w="9212" w:type="dxa"/>
          </w:tcPr>
          <w:p w:rsidR="00B478A5" w:rsidRPr="00852F9C" w:rsidRDefault="00B478A5"/>
          <w:p w:rsidR="00B478A5" w:rsidRPr="00852F9C" w:rsidRDefault="00B478A5"/>
          <w:p w:rsidR="00B478A5" w:rsidRPr="00852F9C" w:rsidRDefault="00B478A5"/>
          <w:p w:rsidR="00B478A5" w:rsidRPr="00852F9C" w:rsidRDefault="00B478A5"/>
          <w:p w:rsidR="00B478A5" w:rsidRPr="00852F9C" w:rsidRDefault="00B478A5"/>
        </w:tc>
      </w:tr>
    </w:tbl>
    <w:p w:rsidR="008D6408" w:rsidRPr="00852F9C" w:rsidRDefault="008D64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2C0A09" w:rsidRPr="002C0A09" w:rsidRDefault="00852F9C" w:rsidP="002C0A0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Thèmes transversaux</w:t>
            </w:r>
          </w:p>
        </w:tc>
      </w:tr>
      <w:tr w:rsidR="0047233A" w:rsidTr="00162C47">
        <w:tc>
          <w:tcPr>
            <w:tcW w:w="9212" w:type="dxa"/>
            <w:shd w:val="clear" w:color="auto" w:fill="F2F2F2" w:themeFill="background1" w:themeFillShade="F2"/>
          </w:tcPr>
          <w:p w:rsidR="002C0A09" w:rsidRPr="00852F9C" w:rsidRDefault="00852F9C" w:rsidP="0025513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7.1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Développement durable et changement climatique</w:t>
            </w:r>
          </w:p>
          <w:p w:rsidR="002C0A09" w:rsidRPr="00852F9C" w:rsidRDefault="00852F9C" w:rsidP="00EB072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Expliquez les efforts réalisés: comment le projet contribue-t-il à la promotion du développement durable et du changement climatique</w:t>
            </w:r>
          </w:p>
        </w:tc>
      </w:tr>
      <w:tr w:rsidR="0047233A" w:rsidTr="0025513A">
        <w:tc>
          <w:tcPr>
            <w:tcW w:w="9212" w:type="dxa"/>
          </w:tcPr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</w:tc>
      </w:tr>
      <w:tr w:rsidR="0047233A" w:rsidTr="00162C47">
        <w:tc>
          <w:tcPr>
            <w:tcW w:w="9212" w:type="dxa"/>
            <w:shd w:val="clear" w:color="auto" w:fill="F2F2F2" w:themeFill="background1" w:themeFillShade="F2"/>
          </w:tcPr>
          <w:p w:rsidR="002C0A09" w:rsidRPr="00852F9C" w:rsidRDefault="00852F9C" w:rsidP="0025513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7.2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Egalité hommes &amp; femmes</w:t>
            </w:r>
          </w:p>
          <w:p w:rsidR="002C0A09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Expliquez les efforts réalisés et les mesures prévues pour promouvoir l'égalité des hommes &amp; femmes et pour prévenir la discrimination</w:t>
            </w:r>
          </w:p>
        </w:tc>
      </w:tr>
      <w:tr w:rsidR="0047233A" w:rsidTr="0025513A">
        <w:tc>
          <w:tcPr>
            <w:tcW w:w="9212" w:type="dxa"/>
          </w:tcPr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</w:tc>
      </w:tr>
      <w:tr w:rsidR="0047233A" w:rsidTr="00162C47">
        <w:tc>
          <w:tcPr>
            <w:tcW w:w="9212" w:type="dxa"/>
            <w:shd w:val="clear" w:color="auto" w:fill="F2F2F2" w:themeFill="background1" w:themeFillShade="F2"/>
          </w:tcPr>
          <w:p w:rsidR="002C0A09" w:rsidRPr="00852F9C" w:rsidRDefault="00852F9C" w:rsidP="0025513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7.3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Accessibilité des personnes avec un handicap</w:t>
            </w:r>
          </w:p>
          <w:p w:rsidR="002C0A09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Expliquez les efforts réalisés et les mesures prévues pour promouvoir l'accessibilité des personnes avec un handicap</w:t>
            </w:r>
          </w:p>
        </w:tc>
      </w:tr>
      <w:tr w:rsidR="0047233A" w:rsidTr="0025513A">
        <w:tc>
          <w:tcPr>
            <w:tcW w:w="9212" w:type="dxa"/>
          </w:tcPr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</w:tc>
      </w:tr>
    </w:tbl>
    <w:p w:rsidR="008D6408" w:rsidRPr="00852F9C" w:rsidRDefault="008D64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2C0A09" w:rsidRPr="00852F9C" w:rsidRDefault="00852F9C" w:rsidP="0025513A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Communication</w:t>
            </w:r>
          </w:p>
          <w:p w:rsidR="002C0A09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Expliquez quelles mesures vous avez prises pour rendre public le projet et pour diffuser des informations à ce sujet. Joignez des illustrations en guise de justificatif (si celles-ci n'ont pas encore été transmises).</w:t>
            </w:r>
          </w:p>
          <w:p w:rsidR="00265D17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Quelles mesures sont en cours et/ou planifiées sur le plan de l'information et de la publicité concernant le projet?</w:t>
            </w:r>
          </w:p>
        </w:tc>
      </w:tr>
      <w:tr w:rsidR="0047233A" w:rsidTr="0025513A">
        <w:tc>
          <w:tcPr>
            <w:tcW w:w="9212" w:type="dxa"/>
          </w:tcPr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  <w:p w:rsidR="002C0A09" w:rsidRPr="00852F9C" w:rsidRDefault="002C0A09" w:rsidP="0025513A"/>
        </w:tc>
      </w:tr>
    </w:tbl>
    <w:p w:rsidR="002C0A09" w:rsidRPr="00852F9C" w:rsidRDefault="002C0A09"/>
    <w:p w:rsidR="007B4905" w:rsidRPr="00852F9C" w:rsidRDefault="007B4905"/>
    <w:p w:rsidR="007B4905" w:rsidRPr="00852F9C" w:rsidRDefault="007B4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CA76BD" w:rsidRPr="00852F9C" w:rsidRDefault="00852F9C" w:rsidP="0025513A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Impact</w:t>
            </w:r>
          </w:p>
          <w:p w:rsidR="00CA76BD" w:rsidRPr="00852F9C" w:rsidRDefault="00852F9C" w:rsidP="007B4905">
            <w:pPr>
              <w:ind w:left="709"/>
            </w:pPr>
            <w:r>
              <w:rPr>
                <w:rFonts w:ascii="Calibri" w:eastAsia="Calibri" w:hAnsi="Calibri" w:cs="Calibri"/>
                <w:bdr w:val="nil"/>
              </w:rPr>
              <w:t>Selon vous, le projet a-t-il eu un impact sur la Région bruxelloise, ses habitants, son environnement?</w:t>
            </w:r>
          </w:p>
        </w:tc>
      </w:tr>
      <w:tr w:rsidR="0047233A" w:rsidTr="0025513A">
        <w:tc>
          <w:tcPr>
            <w:tcW w:w="9212" w:type="dxa"/>
          </w:tcPr>
          <w:p w:rsidR="00CA76BD" w:rsidRPr="00852F9C" w:rsidRDefault="00CA76BD" w:rsidP="0025513A"/>
          <w:p w:rsidR="00CA76BD" w:rsidRPr="00852F9C" w:rsidRDefault="00CA76BD" w:rsidP="0025513A"/>
          <w:p w:rsidR="00CA76BD" w:rsidRPr="00852F9C" w:rsidRDefault="00CA76BD" w:rsidP="0025513A"/>
          <w:p w:rsidR="00CA76BD" w:rsidRPr="00852F9C" w:rsidRDefault="00CA76BD" w:rsidP="0025513A"/>
        </w:tc>
      </w:tr>
    </w:tbl>
    <w:p w:rsidR="00CA76BD" w:rsidRPr="00852F9C" w:rsidRDefault="00CA76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213"/>
        <w:gridCol w:w="2213"/>
      </w:tblGrid>
      <w:tr w:rsidR="0047233A" w:rsidTr="0025513A">
        <w:tc>
          <w:tcPr>
            <w:tcW w:w="9212" w:type="dxa"/>
            <w:gridSpan w:val="3"/>
            <w:shd w:val="clear" w:color="auto" w:fill="D9D9D9" w:themeFill="background1" w:themeFillShade="D9"/>
          </w:tcPr>
          <w:p w:rsidR="00162C47" w:rsidRPr="002C0A09" w:rsidRDefault="00852F9C" w:rsidP="00162C4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Aspects financiers</w:t>
            </w:r>
          </w:p>
        </w:tc>
      </w:tr>
      <w:tr w:rsidR="0047233A" w:rsidTr="00162C47">
        <w:tc>
          <w:tcPr>
            <w:tcW w:w="9212" w:type="dxa"/>
            <w:gridSpan w:val="3"/>
            <w:shd w:val="clear" w:color="auto" w:fill="F2F2F2" w:themeFill="background1" w:themeFillShade="F2"/>
          </w:tcPr>
          <w:p w:rsidR="00162C47" w:rsidRPr="00852F9C" w:rsidRDefault="00852F9C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10.1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Plan financier global du projet</w:t>
            </w:r>
          </w:p>
        </w:tc>
      </w:tr>
      <w:tr w:rsidR="0047233A" w:rsidTr="00162C47">
        <w:tc>
          <w:tcPr>
            <w:tcW w:w="4786" w:type="dxa"/>
            <w:vAlign w:val="center"/>
          </w:tcPr>
          <w:p w:rsidR="00CA76BD" w:rsidRPr="00162C47" w:rsidRDefault="00852F9C" w:rsidP="00162C47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Source de financement</w:t>
            </w:r>
          </w:p>
        </w:tc>
        <w:tc>
          <w:tcPr>
            <w:tcW w:w="2213" w:type="dxa"/>
            <w:vAlign w:val="center"/>
          </w:tcPr>
          <w:p w:rsidR="00CA76BD" w:rsidRPr="00162C47" w:rsidRDefault="00852F9C" w:rsidP="00162C47">
            <w:pPr>
              <w:jc w:val="center"/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Financements prévus</w:t>
            </w:r>
          </w:p>
        </w:tc>
        <w:tc>
          <w:tcPr>
            <w:tcW w:w="2213" w:type="dxa"/>
            <w:vAlign w:val="center"/>
          </w:tcPr>
          <w:p w:rsidR="00CA76BD" w:rsidRPr="00162C47" w:rsidRDefault="00852F9C" w:rsidP="00162C47">
            <w:pPr>
              <w:jc w:val="center"/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Financements réalisés</w:t>
            </w:r>
          </w:p>
        </w:tc>
      </w:tr>
      <w:tr w:rsidR="0047233A" w:rsidTr="00162C47">
        <w:tc>
          <w:tcPr>
            <w:tcW w:w="4786" w:type="dxa"/>
          </w:tcPr>
          <w:p w:rsidR="00CA76BD" w:rsidRDefault="00852F9C" w:rsidP="00D5506D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Subvention FEDER + RBC </w:t>
            </w: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4786" w:type="dxa"/>
          </w:tcPr>
          <w:p w:rsidR="00CA76BD" w:rsidRDefault="00852F9C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Co-financement public:</w:t>
            </w: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4786" w:type="dxa"/>
          </w:tcPr>
          <w:p w:rsidR="00CA76BD" w:rsidRPr="00852F9C" w:rsidRDefault="00852F9C">
            <w:pPr>
              <w:rPr>
                <w:i/>
              </w:rPr>
            </w:pPr>
            <w:r>
              <w:rPr>
                <w:rFonts w:ascii="Calibri" w:eastAsia="Calibri" w:hAnsi="Calibri" w:cs="Calibri"/>
                <w:bdr w:val="nil"/>
              </w:rPr>
              <w:tab/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Précisez les sources de co-financement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ab/>
              <w:t xml:space="preserve"> publiques</w:t>
            </w:r>
          </w:p>
        </w:tc>
        <w:tc>
          <w:tcPr>
            <w:tcW w:w="2213" w:type="dxa"/>
          </w:tcPr>
          <w:p w:rsidR="00CA76BD" w:rsidRPr="00852F9C" w:rsidRDefault="00CA76BD"/>
        </w:tc>
        <w:tc>
          <w:tcPr>
            <w:tcW w:w="2213" w:type="dxa"/>
          </w:tcPr>
          <w:p w:rsidR="00CA76BD" w:rsidRPr="00852F9C" w:rsidRDefault="00CA76BD"/>
        </w:tc>
      </w:tr>
      <w:tr w:rsidR="0047233A" w:rsidTr="00162C47">
        <w:tc>
          <w:tcPr>
            <w:tcW w:w="4786" w:type="dxa"/>
          </w:tcPr>
          <w:p w:rsidR="00CA76BD" w:rsidRDefault="00852F9C">
            <w:pPr>
              <w:rPr>
                <w:lang w:val="nl-BE"/>
              </w:rPr>
            </w:pPr>
            <w:r w:rsidRPr="00852F9C">
              <w:tab/>
            </w:r>
            <w:r>
              <w:rPr>
                <w:lang w:val="nl-BE"/>
              </w:rPr>
              <w:t>…</w:t>
            </w: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4786" w:type="dxa"/>
          </w:tcPr>
          <w:p w:rsidR="00CA76BD" w:rsidRDefault="00852F9C">
            <w:pPr>
              <w:rPr>
                <w:lang w:val="nl-BE"/>
              </w:rPr>
            </w:pPr>
            <w:r>
              <w:rPr>
                <w:lang w:val="nl-BE"/>
              </w:rPr>
              <w:tab/>
              <w:t>…</w:t>
            </w: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  <w:tc>
          <w:tcPr>
            <w:tcW w:w="2213" w:type="dxa"/>
          </w:tcPr>
          <w:p w:rsidR="00CA76BD" w:rsidRDefault="00CA76BD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4786" w:type="dxa"/>
          </w:tcPr>
          <w:p w:rsidR="00162C47" w:rsidRDefault="00852F9C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Privé</w:t>
            </w:r>
          </w:p>
        </w:tc>
        <w:tc>
          <w:tcPr>
            <w:tcW w:w="2213" w:type="dxa"/>
          </w:tcPr>
          <w:p w:rsidR="00162C47" w:rsidRDefault="00162C47">
            <w:pPr>
              <w:rPr>
                <w:lang w:val="nl-BE"/>
              </w:rPr>
            </w:pPr>
          </w:p>
        </w:tc>
        <w:tc>
          <w:tcPr>
            <w:tcW w:w="2213" w:type="dxa"/>
          </w:tcPr>
          <w:p w:rsidR="00162C47" w:rsidRDefault="00162C47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4786" w:type="dxa"/>
          </w:tcPr>
          <w:p w:rsidR="00D5506D" w:rsidRPr="00852F9C" w:rsidRDefault="00852F9C">
            <w:r>
              <w:rPr>
                <w:rFonts w:ascii="Calibri" w:eastAsia="Calibri" w:hAnsi="Calibri" w:cs="Calibri"/>
                <w:bdr w:val="nil"/>
              </w:rPr>
              <w:t>Revenus générés par le projet</w:t>
            </w:r>
          </w:p>
        </w:tc>
        <w:tc>
          <w:tcPr>
            <w:tcW w:w="2213" w:type="dxa"/>
          </w:tcPr>
          <w:p w:rsidR="00D5506D" w:rsidRPr="00852F9C" w:rsidRDefault="00D5506D"/>
        </w:tc>
        <w:tc>
          <w:tcPr>
            <w:tcW w:w="2213" w:type="dxa"/>
          </w:tcPr>
          <w:p w:rsidR="00D5506D" w:rsidRPr="00852F9C" w:rsidRDefault="00D5506D"/>
        </w:tc>
      </w:tr>
      <w:tr w:rsidR="0047233A" w:rsidTr="00162C47">
        <w:tc>
          <w:tcPr>
            <w:tcW w:w="4786" w:type="dxa"/>
          </w:tcPr>
          <w:p w:rsidR="00162C47" w:rsidRPr="00162C47" w:rsidRDefault="00852F9C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Financement total</w:t>
            </w:r>
          </w:p>
        </w:tc>
        <w:tc>
          <w:tcPr>
            <w:tcW w:w="2213" w:type="dxa"/>
          </w:tcPr>
          <w:p w:rsidR="00162C47" w:rsidRPr="00162C47" w:rsidRDefault="00162C47">
            <w:pPr>
              <w:rPr>
                <w:b/>
                <w:lang w:val="nl-BE"/>
              </w:rPr>
            </w:pPr>
          </w:p>
        </w:tc>
        <w:tc>
          <w:tcPr>
            <w:tcW w:w="2213" w:type="dxa"/>
          </w:tcPr>
          <w:p w:rsidR="00162C47" w:rsidRPr="00162C47" w:rsidRDefault="00162C47">
            <w:pPr>
              <w:rPr>
                <w:b/>
                <w:lang w:val="nl-BE"/>
              </w:rPr>
            </w:pPr>
          </w:p>
        </w:tc>
      </w:tr>
    </w:tbl>
    <w:p w:rsidR="00CA76BD" w:rsidRDefault="00CA76BD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921"/>
        <w:gridCol w:w="2922"/>
      </w:tblGrid>
      <w:tr w:rsidR="0047233A" w:rsidTr="0025513A">
        <w:tc>
          <w:tcPr>
            <w:tcW w:w="9212" w:type="dxa"/>
            <w:gridSpan w:val="3"/>
            <w:shd w:val="clear" w:color="auto" w:fill="F2F2F2" w:themeFill="background1" w:themeFillShade="F2"/>
          </w:tcPr>
          <w:p w:rsidR="00162C47" w:rsidRPr="00852F9C" w:rsidRDefault="00852F9C" w:rsidP="007B4905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10.2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Plan de dépenses global (financé par FEDER/RBC et par les autres sources de financement)</w:t>
            </w:r>
          </w:p>
        </w:tc>
      </w:tr>
      <w:tr w:rsidR="0047233A" w:rsidTr="00162C47">
        <w:tc>
          <w:tcPr>
            <w:tcW w:w="3369" w:type="dxa"/>
            <w:vAlign w:val="center"/>
          </w:tcPr>
          <w:p w:rsidR="00162C47" w:rsidRPr="00162C47" w:rsidRDefault="00852F9C" w:rsidP="00162C47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Type de dépense</w:t>
            </w:r>
          </w:p>
        </w:tc>
        <w:tc>
          <w:tcPr>
            <w:tcW w:w="2921" w:type="dxa"/>
            <w:vAlign w:val="center"/>
          </w:tcPr>
          <w:p w:rsidR="00162C47" w:rsidRPr="00162C47" w:rsidRDefault="00852F9C" w:rsidP="00162C47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Dépenses prévues</w:t>
            </w:r>
          </w:p>
        </w:tc>
        <w:tc>
          <w:tcPr>
            <w:tcW w:w="2922" w:type="dxa"/>
            <w:vAlign w:val="center"/>
          </w:tcPr>
          <w:p w:rsidR="00162C47" w:rsidRPr="00162C47" w:rsidRDefault="00852F9C" w:rsidP="00162C47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Dépenses réalisées</w:t>
            </w:r>
          </w:p>
        </w:tc>
      </w:tr>
      <w:tr w:rsidR="0047233A" w:rsidTr="00162C47">
        <w:tc>
          <w:tcPr>
            <w:tcW w:w="3369" w:type="dxa"/>
          </w:tcPr>
          <w:p w:rsidR="00162C47" w:rsidRPr="00162C47" w:rsidRDefault="00852F9C" w:rsidP="00162C47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Frais d'investissement</w:t>
            </w:r>
          </w:p>
        </w:tc>
        <w:tc>
          <w:tcPr>
            <w:tcW w:w="2921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  <w:tc>
          <w:tcPr>
            <w:tcW w:w="2922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3369" w:type="dxa"/>
          </w:tcPr>
          <w:p w:rsidR="00162C47" w:rsidRPr="00162C47" w:rsidRDefault="00852F9C" w:rsidP="00162C47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Frais de fonctionnement</w:t>
            </w:r>
          </w:p>
        </w:tc>
        <w:tc>
          <w:tcPr>
            <w:tcW w:w="2921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  <w:tc>
          <w:tcPr>
            <w:tcW w:w="2922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3369" w:type="dxa"/>
          </w:tcPr>
          <w:p w:rsidR="00162C47" w:rsidRPr="00162C47" w:rsidRDefault="00852F9C" w:rsidP="00D5506D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Frais de personnel </w:t>
            </w:r>
          </w:p>
        </w:tc>
        <w:tc>
          <w:tcPr>
            <w:tcW w:w="2921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  <w:tc>
          <w:tcPr>
            <w:tcW w:w="2922" w:type="dxa"/>
          </w:tcPr>
          <w:p w:rsidR="00162C47" w:rsidRPr="00162C47" w:rsidRDefault="00162C47" w:rsidP="00162C47">
            <w:pPr>
              <w:rPr>
                <w:lang w:val="nl-BE"/>
              </w:rPr>
            </w:pPr>
          </w:p>
        </w:tc>
      </w:tr>
      <w:tr w:rsidR="0047233A" w:rsidTr="00162C47">
        <w:tc>
          <w:tcPr>
            <w:tcW w:w="3369" w:type="dxa"/>
          </w:tcPr>
          <w:p w:rsidR="00162C47" w:rsidRPr="00766CBC" w:rsidRDefault="00852F9C" w:rsidP="00162C47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Dépenses totales</w:t>
            </w:r>
          </w:p>
        </w:tc>
        <w:tc>
          <w:tcPr>
            <w:tcW w:w="2921" w:type="dxa"/>
          </w:tcPr>
          <w:p w:rsidR="00162C47" w:rsidRPr="00766CBC" w:rsidRDefault="00162C47" w:rsidP="00162C47">
            <w:pPr>
              <w:rPr>
                <w:b/>
                <w:lang w:val="nl-BE"/>
              </w:rPr>
            </w:pPr>
          </w:p>
        </w:tc>
        <w:tc>
          <w:tcPr>
            <w:tcW w:w="2922" w:type="dxa"/>
          </w:tcPr>
          <w:p w:rsidR="00162C47" w:rsidRPr="00766CBC" w:rsidRDefault="00162C47" w:rsidP="00162C47">
            <w:pPr>
              <w:rPr>
                <w:b/>
                <w:lang w:val="nl-BE"/>
              </w:rPr>
            </w:pPr>
          </w:p>
        </w:tc>
      </w:tr>
    </w:tbl>
    <w:p w:rsidR="00162C47" w:rsidRDefault="00162C47">
      <w:pPr>
        <w:rPr>
          <w:lang w:val="nl-BE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1699"/>
        <w:gridCol w:w="684"/>
        <w:gridCol w:w="683"/>
        <w:gridCol w:w="683"/>
        <w:gridCol w:w="683"/>
        <w:gridCol w:w="683"/>
        <w:gridCol w:w="683"/>
        <w:gridCol w:w="725"/>
        <w:gridCol w:w="663"/>
        <w:gridCol w:w="663"/>
        <w:gridCol w:w="682"/>
        <w:gridCol w:w="763"/>
      </w:tblGrid>
      <w:tr w:rsidR="0047233A" w:rsidTr="00D5506D">
        <w:tc>
          <w:tcPr>
            <w:tcW w:w="1213" w:type="dxa"/>
          </w:tcPr>
          <w:p w:rsidR="00D5506D" w:rsidRPr="00766CBC" w:rsidRDefault="00852F9C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Dépenses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2014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2015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2016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2017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2018</w:t>
            </w:r>
          </w:p>
        </w:tc>
        <w:tc>
          <w:tcPr>
            <w:tcW w:w="718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2019</w:t>
            </w:r>
          </w:p>
        </w:tc>
        <w:tc>
          <w:tcPr>
            <w:tcW w:w="832" w:type="dxa"/>
          </w:tcPr>
          <w:p w:rsidR="00D5506D" w:rsidRPr="00766CBC" w:rsidRDefault="00852F9C" w:rsidP="00766CBC">
            <w:pPr>
              <w:jc w:val="center"/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2020</w:t>
            </w:r>
          </w:p>
        </w:tc>
        <w:tc>
          <w:tcPr>
            <w:tcW w:w="663" w:type="dxa"/>
          </w:tcPr>
          <w:p w:rsidR="00D5506D" w:rsidRPr="00D5506D" w:rsidRDefault="00852F9C" w:rsidP="00766CBC">
            <w:pPr>
              <w:jc w:val="center"/>
              <w:rPr>
                <w:lang w:val="nl-BE"/>
              </w:rPr>
            </w:pPr>
            <w:r w:rsidRPr="00D5506D">
              <w:rPr>
                <w:lang w:val="nl-BE"/>
              </w:rPr>
              <w:t>2021</w:t>
            </w:r>
          </w:p>
        </w:tc>
        <w:tc>
          <w:tcPr>
            <w:tcW w:w="663" w:type="dxa"/>
          </w:tcPr>
          <w:p w:rsidR="00D5506D" w:rsidRPr="00D5506D" w:rsidRDefault="00852F9C" w:rsidP="00766CBC">
            <w:pPr>
              <w:jc w:val="center"/>
              <w:rPr>
                <w:lang w:val="nl-BE"/>
              </w:rPr>
            </w:pPr>
            <w:r w:rsidRPr="00D5506D">
              <w:rPr>
                <w:lang w:val="nl-BE"/>
              </w:rPr>
              <w:t>2022</w:t>
            </w:r>
          </w:p>
        </w:tc>
        <w:tc>
          <w:tcPr>
            <w:tcW w:w="714" w:type="dxa"/>
          </w:tcPr>
          <w:p w:rsidR="00D5506D" w:rsidRPr="00D5506D" w:rsidRDefault="00852F9C" w:rsidP="00766CBC">
            <w:pPr>
              <w:jc w:val="center"/>
              <w:rPr>
                <w:lang w:val="nl-BE"/>
              </w:rPr>
            </w:pPr>
            <w:r w:rsidRPr="00D5506D">
              <w:rPr>
                <w:lang w:val="nl-BE"/>
              </w:rPr>
              <w:t>2023</w:t>
            </w:r>
          </w:p>
        </w:tc>
        <w:tc>
          <w:tcPr>
            <w:tcW w:w="901" w:type="dxa"/>
          </w:tcPr>
          <w:p w:rsidR="00D5506D" w:rsidRPr="00766CBC" w:rsidRDefault="00852F9C" w:rsidP="00766CBC">
            <w:pPr>
              <w:jc w:val="center"/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</w:tr>
      <w:tr w:rsidR="0047233A" w:rsidTr="00D5506D">
        <w:tc>
          <w:tcPr>
            <w:tcW w:w="1213" w:type="dxa"/>
          </w:tcPr>
          <w:p w:rsidR="00D5506D" w:rsidRDefault="00852F9C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Investissement</w:t>
            </w: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832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4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901" w:type="dxa"/>
          </w:tcPr>
          <w:p w:rsidR="00D5506D" w:rsidRDefault="00D5506D">
            <w:pPr>
              <w:rPr>
                <w:lang w:val="nl-BE"/>
              </w:rPr>
            </w:pPr>
          </w:p>
        </w:tc>
      </w:tr>
      <w:tr w:rsidR="0047233A" w:rsidTr="00D5506D">
        <w:tc>
          <w:tcPr>
            <w:tcW w:w="1213" w:type="dxa"/>
          </w:tcPr>
          <w:p w:rsidR="00D5506D" w:rsidRDefault="00852F9C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Fonctionnement</w:t>
            </w: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832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4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901" w:type="dxa"/>
          </w:tcPr>
          <w:p w:rsidR="00D5506D" w:rsidRDefault="00D5506D">
            <w:pPr>
              <w:rPr>
                <w:lang w:val="nl-BE"/>
              </w:rPr>
            </w:pPr>
          </w:p>
        </w:tc>
      </w:tr>
      <w:tr w:rsidR="0047233A" w:rsidTr="00D5506D">
        <w:tc>
          <w:tcPr>
            <w:tcW w:w="1213" w:type="dxa"/>
          </w:tcPr>
          <w:p w:rsidR="00D5506D" w:rsidRDefault="00852F9C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Personnel</w:t>
            </w: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8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832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663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714" w:type="dxa"/>
          </w:tcPr>
          <w:p w:rsidR="00D5506D" w:rsidRDefault="00D5506D">
            <w:pPr>
              <w:rPr>
                <w:lang w:val="nl-BE"/>
              </w:rPr>
            </w:pPr>
          </w:p>
        </w:tc>
        <w:tc>
          <w:tcPr>
            <w:tcW w:w="901" w:type="dxa"/>
          </w:tcPr>
          <w:p w:rsidR="00D5506D" w:rsidRDefault="00D5506D">
            <w:pPr>
              <w:rPr>
                <w:lang w:val="nl-BE"/>
              </w:rPr>
            </w:pPr>
          </w:p>
        </w:tc>
      </w:tr>
      <w:tr w:rsidR="0047233A" w:rsidTr="00D5506D">
        <w:tc>
          <w:tcPr>
            <w:tcW w:w="1213" w:type="dxa"/>
          </w:tcPr>
          <w:p w:rsidR="00D5506D" w:rsidRPr="00766CBC" w:rsidRDefault="00852F9C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8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832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663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663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714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  <w:tc>
          <w:tcPr>
            <w:tcW w:w="901" w:type="dxa"/>
          </w:tcPr>
          <w:p w:rsidR="00D5506D" w:rsidRPr="00766CBC" w:rsidRDefault="00D5506D">
            <w:pPr>
              <w:rPr>
                <w:b/>
                <w:lang w:val="nl-BE"/>
              </w:rPr>
            </w:pPr>
          </w:p>
        </w:tc>
      </w:tr>
    </w:tbl>
    <w:p w:rsidR="00CA76BD" w:rsidRDefault="00CA76BD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672"/>
        <w:gridCol w:w="671"/>
        <w:gridCol w:w="671"/>
        <w:gridCol w:w="671"/>
        <w:gridCol w:w="671"/>
        <w:gridCol w:w="671"/>
        <w:gridCol w:w="671"/>
        <w:gridCol w:w="663"/>
        <w:gridCol w:w="663"/>
        <w:gridCol w:w="663"/>
        <w:gridCol w:w="663"/>
        <w:gridCol w:w="693"/>
      </w:tblGrid>
      <w:tr w:rsidR="0047233A" w:rsidTr="007B4905">
        <w:tc>
          <w:tcPr>
            <w:tcW w:w="9288" w:type="dxa"/>
            <w:gridSpan w:val="13"/>
            <w:shd w:val="clear" w:color="auto" w:fill="F2F2F2" w:themeFill="background1" w:themeFillShade="F2"/>
          </w:tcPr>
          <w:p w:rsidR="00D5506D" w:rsidRPr="00852F9C" w:rsidRDefault="00852F9C" w:rsidP="007B4905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lastRenderedPageBreak/>
              <w:t>10.3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Revenus éventuels + estimation des revenus (durant au moins 5 ans après la clôture du projet et au moins jusque 2025)</w:t>
            </w:r>
          </w:p>
        </w:tc>
      </w:tr>
      <w:tr w:rsidR="0047233A" w:rsidTr="00D5506D">
        <w:tc>
          <w:tcPr>
            <w:tcW w:w="1669" w:type="dxa"/>
          </w:tcPr>
          <w:p w:rsidR="00D5506D" w:rsidRPr="00852F9C" w:rsidRDefault="00D5506D" w:rsidP="0025513A"/>
        </w:tc>
        <w:tc>
          <w:tcPr>
            <w:tcW w:w="721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2015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2016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2017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2018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2019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2020</w:t>
            </w:r>
          </w:p>
        </w:tc>
        <w:tc>
          <w:tcPr>
            <w:tcW w:w="720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 w:rsidRPr="00766CBC">
              <w:rPr>
                <w:i/>
                <w:lang w:val="nl-BE"/>
              </w:rPr>
              <w:t>2021</w:t>
            </w:r>
          </w:p>
        </w:tc>
        <w:tc>
          <w:tcPr>
            <w:tcW w:w="518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>
              <w:rPr>
                <w:i/>
                <w:lang w:val="nl-BE"/>
              </w:rPr>
              <w:t>2022</w:t>
            </w:r>
          </w:p>
        </w:tc>
        <w:tc>
          <w:tcPr>
            <w:tcW w:w="418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>
              <w:rPr>
                <w:i/>
                <w:lang w:val="nl-BE"/>
              </w:rPr>
              <w:t>2023</w:t>
            </w:r>
          </w:p>
        </w:tc>
        <w:tc>
          <w:tcPr>
            <w:tcW w:w="418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>
              <w:rPr>
                <w:i/>
                <w:lang w:val="nl-BE"/>
              </w:rPr>
              <w:t>2024</w:t>
            </w:r>
          </w:p>
        </w:tc>
        <w:tc>
          <w:tcPr>
            <w:tcW w:w="418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>
              <w:rPr>
                <w:i/>
                <w:lang w:val="nl-BE"/>
              </w:rPr>
              <w:t>2025</w:t>
            </w:r>
          </w:p>
        </w:tc>
        <w:tc>
          <w:tcPr>
            <w:tcW w:w="806" w:type="dxa"/>
          </w:tcPr>
          <w:p w:rsidR="00D5506D" w:rsidRPr="00766CBC" w:rsidRDefault="00852F9C" w:rsidP="0025513A">
            <w:pPr>
              <w:rPr>
                <w:i/>
                <w:lang w:val="nl-BE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Total</w:t>
            </w:r>
          </w:p>
        </w:tc>
      </w:tr>
      <w:tr w:rsidR="0047233A" w:rsidTr="00D5506D">
        <w:tc>
          <w:tcPr>
            <w:tcW w:w="1669" w:type="dxa"/>
          </w:tcPr>
          <w:p w:rsidR="00D5506D" w:rsidRDefault="00852F9C" w:rsidP="0025513A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Estimation initiale</w:t>
            </w:r>
          </w:p>
        </w:tc>
        <w:tc>
          <w:tcPr>
            <w:tcW w:w="721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5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806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</w:tr>
      <w:tr w:rsidR="0047233A" w:rsidTr="00D5506D">
        <w:tc>
          <w:tcPr>
            <w:tcW w:w="1669" w:type="dxa"/>
          </w:tcPr>
          <w:p w:rsidR="00D5506D" w:rsidRDefault="00852F9C" w:rsidP="0025513A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Revenus actualisés</w:t>
            </w:r>
          </w:p>
        </w:tc>
        <w:tc>
          <w:tcPr>
            <w:tcW w:w="721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720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5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418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  <w:tc>
          <w:tcPr>
            <w:tcW w:w="806" w:type="dxa"/>
          </w:tcPr>
          <w:p w:rsidR="00D5506D" w:rsidRDefault="00D5506D" w:rsidP="0025513A">
            <w:pPr>
              <w:rPr>
                <w:lang w:val="nl-BE"/>
              </w:rPr>
            </w:pPr>
          </w:p>
        </w:tc>
      </w:tr>
    </w:tbl>
    <w:p w:rsidR="00766CBC" w:rsidRDefault="00766CBC" w:rsidP="00766CBC">
      <w:pPr>
        <w:jc w:val="right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766CBC">
        <w:tc>
          <w:tcPr>
            <w:tcW w:w="9212" w:type="dxa"/>
            <w:shd w:val="clear" w:color="auto" w:fill="F2F2F2" w:themeFill="background1" w:themeFillShade="F2"/>
          </w:tcPr>
          <w:p w:rsidR="008E4BA8" w:rsidRPr="00852F9C" w:rsidRDefault="00852F9C" w:rsidP="008E4BA8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10.4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Eclaircissements</w:t>
            </w:r>
          </w:p>
          <w:p w:rsidR="00766CBC" w:rsidRPr="00852F9C" w:rsidRDefault="00852F9C" w:rsidP="008E4BA8">
            <w:pPr>
              <w:ind w:left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dr w:val="nil"/>
              </w:rPr>
              <w:t>(s'il existe des différences entre les financements et/ou dépenses prévus et réalisés)</w:t>
            </w:r>
          </w:p>
        </w:tc>
      </w:tr>
      <w:tr w:rsidR="0047233A" w:rsidTr="0025513A">
        <w:tc>
          <w:tcPr>
            <w:tcW w:w="9212" w:type="dxa"/>
          </w:tcPr>
          <w:p w:rsidR="00766CBC" w:rsidRPr="00852F9C" w:rsidRDefault="00766CBC" w:rsidP="0025513A"/>
          <w:p w:rsidR="00766CBC" w:rsidRPr="00852F9C" w:rsidRDefault="00766CBC" w:rsidP="0025513A"/>
          <w:p w:rsidR="00766CBC" w:rsidRPr="00852F9C" w:rsidRDefault="00766CBC" w:rsidP="0025513A"/>
        </w:tc>
      </w:tr>
    </w:tbl>
    <w:p w:rsidR="00766CBC" w:rsidRPr="00852F9C" w:rsidRDefault="00766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233A" w:rsidTr="0025513A">
        <w:tc>
          <w:tcPr>
            <w:tcW w:w="9212" w:type="dxa"/>
            <w:shd w:val="clear" w:color="auto" w:fill="D9D9D9" w:themeFill="background1" w:themeFillShade="D9"/>
          </w:tcPr>
          <w:p w:rsidR="00766CBC" w:rsidRPr="00766CBC" w:rsidRDefault="00852F9C" w:rsidP="0025513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Annexes obligatoires</w:t>
            </w:r>
          </w:p>
        </w:tc>
      </w:tr>
      <w:tr w:rsidR="0047233A" w:rsidTr="0025513A">
        <w:tc>
          <w:tcPr>
            <w:tcW w:w="9212" w:type="dxa"/>
          </w:tcPr>
          <w:p w:rsidR="00766CBC" w:rsidRPr="00127D1E" w:rsidRDefault="00766CBC" w:rsidP="00127D1E">
            <w:pPr>
              <w:rPr>
                <w:lang w:val="nl-NL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1397"/>
              <w:gridCol w:w="4591"/>
            </w:tblGrid>
            <w:tr w:rsidR="0047233A" w:rsidTr="002D2444">
              <w:tc>
                <w:tcPr>
                  <w:tcW w:w="2993" w:type="dxa"/>
                </w:tcPr>
                <w:p w:rsidR="00650231" w:rsidRPr="002D2444" w:rsidRDefault="00852F9C" w:rsidP="0025513A">
                  <w:pPr>
                    <w:rPr>
                      <w:b/>
                      <w:bCs/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Annexes obligatoires</w:t>
                  </w:r>
                </w:p>
              </w:tc>
              <w:tc>
                <w:tcPr>
                  <w:tcW w:w="1397" w:type="dxa"/>
                </w:tcPr>
                <w:p w:rsidR="00650231" w:rsidRPr="00852F9C" w:rsidRDefault="00852F9C" w:rsidP="0025513A">
                  <w:pPr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L'annexe est-elle jointe au rapport final ?</w:t>
                  </w:r>
                </w:p>
              </w:tc>
              <w:tc>
                <w:tcPr>
                  <w:tcW w:w="4591" w:type="dxa"/>
                </w:tcPr>
                <w:p w:rsidR="00650231" w:rsidRPr="002D2444" w:rsidRDefault="00852F9C" w:rsidP="0025513A">
                  <w:pPr>
                    <w:rPr>
                      <w:b/>
                      <w:bCs/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Si non, pourquoi pas ?</w:t>
                  </w:r>
                </w:p>
              </w:tc>
            </w:tr>
            <w:tr w:rsidR="0047233A" w:rsidTr="002D2444">
              <w:tc>
                <w:tcPr>
                  <w:tcW w:w="2993" w:type="dxa"/>
                </w:tcPr>
                <w:p w:rsidR="00650231" w:rsidRDefault="00852F9C" w:rsidP="0025513A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Tableau d'indicateurs Excel</w:t>
                  </w:r>
                </w:p>
              </w:tc>
              <w:sdt>
                <w:sdtPr>
                  <w:rPr>
                    <w:lang w:val="nl-NL"/>
                  </w:rPr>
                  <w:id w:val="15947418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97" w:type="dxa"/>
                    </w:tcPr>
                    <w:p w:rsidR="00650231" w:rsidRDefault="00852F9C" w:rsidP="002D2444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91" w:type="dxa"/>
                </w:tcPr>
                <w:p w:rsidR="00650231" w:rsidRDefault="00650231" w:rsidP="0025513A">
                  <w:pPr>
                    <w:rPr>
                      <w:lang w:val="nl-NL"/>
                    </w:rPr>
                  </w:pPr>
                </w:p>
              </w:tc>
            </w:tr>
            <w:tr w:rsidR="0047233A" w:rsidTr="002D2444">
              <w:tc>
                <w:tcPr>
                  <w:tcW w:w="2993" w:type="dxa"/>
                </w:tcPr>
                <w:p w:rsidR="00650231" w:rsidRPr="00852F9C" w:rsidRDefault="00852F9C" w:rsidP="0025513A">
                  <w:r>
                    <w:rPr>
                      <w:rFonts w:ascii="Calibri" w:eastAsia="Calibri" w:hAnsi="Calibri" w:cs="Calibri"/>
                      <w:bdr w:val="nil"/>
                    </w:rPr>
                    <w:t>Scanning du tableau d'indicateurs récapitulatif signé</w:t>
                  </w:r>
                </w:p>
              </w:tc>
              <w:sdt>
                <w:sdtPr>
                  <w:rPr>
                    <w:lang w:val="nl-NL"/>
                  </w:rPr>
                  <w:id w:val="4188432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97" w:type="dxa"/>
                    </w:tcPr>
                    <w:p w:rsidR="00650231" w:rsidRDefault="00852F9C" w:rsidP="002D2444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91" w:type="dxa"/>
                </w:tcPr>
                <w:p w:rsidR="00650231" w:rsidRDefault="00650231" w:rsidP="0025513A">
                  <w:pPr>
                    <w:rPr>
                      <w:lang w:val="nl-NL"/>
                    </w:rPr>
                  </w:pPr>
                </w:p>
              </w:tc>
            </w:tr>
            <w:tr w:rsidR="0047233A" w:rsidTr="002D2444">
              <w:tc>
                <w:tcPr>
                  <w:tcW w:w="2993" w:type="dxa"/>
                </w:tcPr>
                <w:p w:rsidR="00650231" w:rsidRDefault="00852F9C" w:rsidP="0025513A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Pièces justificatives indicateurs</w:t>
                  </w:r>
                </w:p>
              </w:tc>
              <w:sdt>
                <w:sdtPr>
                  <w:rPr>
                    <w:lang w:val="nl-NL"/>
                  </w:rPr>
                  <w:id w:val="-509831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97" w:type="dxa"/>
                    </w:tcPr>
                    <w:p w:rsidR="00650231" w:rsidRDefault="00852F9C" w:rsidP="002D2444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91" w:type="dxa"/>
                </w:tcPr>
                <w:p w:rsidR="00650231" w:rsidRDefault="00650231" w:rsidP="0025513A">
                  <w:pPr>
                    <w:rPr>
                      <w:lang w:val="nl-NL"/>
                    </w:rPr>
                  </w:pPr>
                </w:p>
              </w:tc>
            </w:tr>
            <w:tr w:rsidR="0047233A" w:rsidTr="002D2444">
              <w:tc>
                <w:tcPr>
                  <w:tcW w:w="2993" w:type="dxa"/>
                </w:tcPr>
                <w:p w:rsidR="00650231" w:rsidRDefault="00852F9C" w:rsidP="0025513A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Photos</w:t>
                  </w:r>
                </w:p>
              </w:tc>
              <w:sdt>
                <w:sdtPr>
                  <w:rPr>
                    <w:lang w:val="nl-NL"/>
                  </w:rPr>
                  <w:id w:val="962845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97" w:type="dxa"/>
                    </w:tcPr>
                    <w:p w:rsidR="00650231" w:rsidRDefault="00852F9C" w:rsidP="002D2444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91" w:type="dxa"/>
                </w:tcPr>
                <w:p w:rsidR="00650231" w:rsidRDefault="00650231" w:rsidP="0025513A">
                  <w:pPr>
                    <w:rPr>
                      <w:lang w:val="nl-NL"/>
                    </w:rPr>
                  </w:pPr>
                </w:p>
              </w:tc>
            </w:tr>
            <w:tr w:rsidR="0047233A" w:rsidTr="002D2444">
              <w:tc>
                <w:tcPr>
                  <w:tcW w:w="2993" w:type="dxa"/>
                </w:tcPr>
                <w:p w:rsidR="00650231" w:rsidRPr="00852F9C" w:rsidRDefault="00852F9C" w:rsidP="0025513A">
                  <w:r>
                    <w:rPr>
                      <w:rFonts w:ascii="Calibri" w:eastAsia="Calibri" w:hAnsi="Calibri" w:cs="Calibri"/>
                      <w:bdr w:val="nil"/>
                    </w:rPr>
                    <w:t>Preuves de communication et information</w:t>
                  </w:r>
                </w:p>
              </w:tc>
              <w:sdt>
                <w:sdtPr>
                  <w:rPr>
                    <w:lang w:val="nl-NL"/>
                  </w:rPr>
                  <w:id w:val="-15132845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97" w:type="dxa"/>
                    </w:tcPr>
                    <w:p w:rsidR="00650231" w:rsidRDefault="00852F9C" w:rsidP="002D2444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91" w:type="dxa"/>
                </w:tcPr>
                <w:p w:rsidR="00650231" w:rsidRDefault="00650231" w:rsidP="0025513A">
                  <w:pPr>
                    <w:rPr>
                      <w:lang w:val="nl-NL"/>
                    </w:rPr>
                  </w:pPr>
                </w:p>
              </w:tc>
            </w:tr>
          </w:tbl>
          <w:p w:rsidR="00766CBC" w:rsidRDefault="00766CBC" w:rsidP="0025513A">
            <w:pPr>
              <w:rPr>
                <w:lang w:val="nl-NL"/>
              </w:rPr>
            </w:pPr>
          </w:p>
          <w:p w:rsidR="00650231" w:rsidRPr="00B478A5" w:rsidRDefault="00650231" w:rsidP="0025513A">
            <w:pPr>
              <w:rPr>
                <w:lang w:val="nl-NL"/>
              </w:rPr>
            </w:pPr>
          </w:p>
        </w:tc>
      </w:tr>
    </w:tbl>
    <w:p w:rsidR="00766CBC" w:rsidRDefault="00766CBC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47233A" w:rsidTr="0025513A">
        <w:tc>
          <w:tcPr>
            <w:tcW w:w="9212" w:type="dxa"/>
            <w:gridSpan w:val="3"/>
            <w:shd w:val="clear" w:color="auto" w:fill="D9D9D9" w:themeFill="background1" w:themeFillShade="D9"/>
          </w:tcPr>
          <w:p w:rsidR="000E531E" w:rsidRPr="00766CBC" w:rsidRDefault="00852F9C" w:rsidP="000E531E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Signatures</w:t>
            </w:r>
          </w:p>
        </w:tc>
      </w:tr>
      <w:tr w:rsidR="0047233A" w:rsidTr="00912F13">
        <w:tc>
          <w:tcPr>
            <w:tcW w:w="2303" w:type="dxa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Certifié sincère et véritable</w:t>
            </w:r>
          </w:p>
        </w:tc>
        <w:tc>
          <w:tcPr>
            <w:tcW w:w="2303" w:type="dxa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Date : </w:t>
            </w:r>
          </w:p>
        </w:tc>
        <w:tc>
          <w:tcPr>
            <w:tcW w:w="4606" w:type="dxa"/>
          </w:tcPr>
          <w:p w:rsidR="004260B1" w:rsidRDefault="004260B1" w:rsidP="00912F13">
            <w:pPr>
              <w:rPr>
                <w:lang w:val="nl-NL"/>
              </w:rPr>
            </w:pPr>
          </w:p>
        </w:tc>
      </w:tr>
      <w:tr w:rsidR="0047233A" w:rsidTr="00912F13">
        <w:tc>
          <w:tcPr>
            <w:tcW w:w="4606" w:type="dxa"/>
            <w:gridSpan w:val="2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Représentant légal: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Coordinateur de projet:</w:t>
            </w:r>
          </w:p>
        </w:tc>
      </w:tr>
      <w:tr w:rsidR="0047233A" w:rsidTr="00912F13">
        <w:tc>
          <w:tcPr>
            <w:tcW w:w="4606" w:type="dxa"/>
            <w:gridSpan w:val="2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</w:tc>
      </w:tr>
      <w:tr w:rsidR="0047233A" w:rsidTr="00912F13">
        <w:tc>
          <w:tcPr>
            <w:tcW w:w="4606" w:type="dxa"/>
            <w:gridSpan w:val="2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9F3C1A" w:rsidRDefault="009F3C1A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852F9C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</w:tc>
      </w:tr>
    </w:tbl>
    <w:p w:rsidR="000E531E" w:rsidRDefault="000E531E">
      <w:pPr>
        <w:rPr>
          <w:lang w:val="nl-NL"/>
        </w:rPr>
      </w:pPr>
    </w:p>
    <w:p w:rsidR="000E531E" w:rsidRPr="006927F7" w:rsidRDefault="000E531E">
      <w:pPr>
        <w:rPr>
          <w:lang w:val="nl-NL"/>
        </w:rPr>
      </w:pPr>
    </w:p>
    <w:sectPr w:rsidR="000E531E" w:rsidRPr="0069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7B20"/>
    <w:multiLevelType w:val="hybridMultilevel"/>
    <w:tmpl w:val="2DEC1BE2"/>
    <w:lvl w:ilvl="0" w:tplc="B43009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98E2945C">
      <w:start w:val="1"/>
      <w:numFmt w:val="lowerLetter"/>
      <w:lvlText w:val="%2."/>
      <w:lvlJc w:val="left"/>
      <w:pPr>
        <w:ind w:left="2496" w:hanging="360"/>
      </w:pPr>
    </w:lvl>
    <w:lvl w:ilvl="2" w:tplc="2814E82C">
      <w:start w:val="2"/>
      <w:numFmt w:val="bullet"/>
      <w:lvlText w:val="-"/>
      <w:lvlJc w:val="left"/>
      <w:pPr>
        <w:ind w:left="3216" w:hanging="180"/>
      </w:pPr>
      <w:rPr>
        <w:rFonts w:ascii="Calibri" w:eastAsiaTheme="minorHAnsi" w:hAnsi="Calibri" w:cstheme="minorBidi" w:hint="default"/>
      </w:rPr>
    </w:lvl>
    <w:lvl w:ilvl="3" w:tplc="88545FEC">
      <w:start w:val="3"/>
      <w:numFmt w:val="decimal"/>
      <w:lvlText w:val="%4-"/>
      <w:lvlJc w:val="left"/>
      <w:pPr>
        <w:ind w:left="3936" w:hanging="360"/>
      </w:pPr>
      <w:rPr>
        <w:rFonts w:hint="default"/>
      </w:rPr>
    </w:lvl>
    <w:lvl w:ilvl="4" w:tplc="7958B77E" w:tentative="1">
      <w:start w:val="1"/>
      <w:numFmt w:val="lowerLetter"/>
      <w:lvlText w:val="%5."/>
      <w:lvlJc w:val="left"/>
      <w:pPr>
        <w:ind w:left="4656" w:hanging="360"/>
      </w:pPr>
    </w:lvl>
    <w:lvl w:ilvl="5" w:tplc="E604A7CE" w:tentative="1">
      <w:start w:val="1"/>
      <w:numFmt w:val="lowerRoman"/>
      <w:lvlText w:val="%6."/>
      <w:lvlJc w:val="right"/>
      <w:pPr>
        <w:ind w:left="5376" w:hanging="180"/>
      </w:pPr>
    </w:lvl>
    <w:lvl w:ilvl="6" w:tplc="21C62FCA" w:tentative="1">
      <w:start w:val="1"/>
      <w:numFmt w:val="decimal"/>
      <w:lvlText w:val="%7."/>
      <w:lvlJc w:val="left"/>
      <w:pPr>
        <w:ind w:left="6096" w:hanging="360"/>
      </w:pPr>
    </w:lvl>
    <w:lvl w:ilvl="7" w:tplc="E7380258" w:tentative="1">
      <w:start w:val="1"/>
      <w:numFmt w:val="lowerLetter"/>
      <w:lvlText w:val="%8."/>
      <w:lvlJc w:val="left"/>
      <w:pPr>
        <w:ind w:left="6816" w:hanging="360"/>
      </w:pPr>
    </w:lvl>
    <w:lvl w:ilvl="8" w:tplc="55A40E12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AA0848"/>
    <w:multiLevelType w:val="hybridMultilevel"/>
    <w:tmpl w:val="C4CC8016"/>
    <w:lvl w:ilvl="0" w:tplc="460E0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6E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A2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E6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4A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2B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A3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4C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A5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5301"/>
    <w:multiLevelType w:val="hybridMultilevel"/>
    <w:tmpl w:val="39B67F24"/>
    <w:lvl w:ilvl="0" w:tplc="5FBAC36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3EFD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34C583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2FC2F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B9CFD3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D9CA99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828F4D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2F0687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9D24E6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0B5EB8"/>
    <w:multiLevelType w:val="hybridMultilevel"/>
    <w:tmpl w:val="0E4CE324"/>
    <w:lvl w:ilvl="0" w:tplc="04A0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07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21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03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E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8E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4C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E1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C7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0083"/>
    <w:multiLevelType w:val="hybridMultilevel"/>
    <w:tmpl w:val="C428DD9A"/>
    <w:lvl w:ilvl="0" w:tplc="7B4EBC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4C46C0C" w:tentative="1">
      <w:start w:val="1"/>
      <w:numFmt w:val="lowerLetter"/>
      <w:lvlText w:val="%2."/>
      <w:lvlJc w:val="left"/>
      <w:pPr>
        <w:ind w:left="1440" w:hanging="360"/>
      </w:pPr>
    </w:lvl>
    <w:lvl w:ilvl="2" w:tplc="702E2904" w:tentative="1">
      <w:start w:val="1"/>
      <w:numFmt w:val="lowerRoman"/>
      <w:lvlText w:val="%3."/>
      <w:lvlJc w:val="right"/>
      <w:pPr>
        <w:ind w:left="2160" w:hanging="180"/>
      </w:pPr>
    </w:lvl>
    <w:lvl w:ilvl="3" w:tplc="E53A624E" w:tentative="1">
      <w:start w:val="1"/>
      <w:numFmt w:val="decimal"/>
      <w:lvlText w:val="%4."/>
      <w:lvlJc w:val="left"/>
      <w:pPr>
        <w:ind w:left="2880" w:hanging="360"/>
      </w:pPr>
    </w:lvl>
    <w:lvl w:ilvl="4" w:tplc="D64EEE3A" w:tentative="1">
      <w:start w:val="1"/>
      <w:numFmt w:val="lowerLetter"/>
      <w:lvlText w:val="%5."/>
      <w:lvlJc w:val="left"/>
      <w:pPr>
        <w:ind w:left="3600" w:hanging="360"/>
      </w:pPr>
    </w:lvl>
    <w:lvl w:ilvl="5" w:tplc="C0007B7E" w:tentative="1">
      <w:start w:val="1"/>
      <w:numFmt w:val="lowerRoman"/>
      <w:lvlText w:val="%6."/>
      <w:lvlJc w:val="right"/>
      <w:pPr>
        <w:ind w:left="4320" w:hanging="180"/>
      </w:pPr>
    </w:lvl>
    <w:lvl w:ilvl="6" w:tplc="286E7574" w:tentative="1">
      <w:start w:val="1"/>
      <w:numFmt w:val="decimal"/>
      <w:lvlText w:val="%7."/>
      <w:lvlJc w:val="left"/>
      <w:pPr>
        <w:ind w:left="5040" w:hanging="360"/>
      </w:pPr>
    </w:lvl>
    <w:lvl w:ilvl="7" w:tplc="8482ECEE" w:tentative="1">
      <w:start w:val="1"/>
      <w:numFmt w:val="lowerLetter"/>
      <w:lvlText w:val="%8."/>
      <w:lvlJc w:val="left"/>
      <w:pPr>
        <w:ind w:left="5760" w:hanging="360"/>
      </w:pPr>
    </w:lvl>
    <w:lvl w:ilvl="8" w:tplc="0CAC9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2902"/>
    <w:multiLevelType w:val="hybridMultilevel"/>
    <w:tmpl w:val="E43C8794"/>
    <w:lvl w:ilvl="0" w:tplc="1C2A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6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00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03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6E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AA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2A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C1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D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67"/>
    <w:rsid w:val="0000353E"/>
    <w:rsid w:val="00037E6D"/>
    <w:rsid w:val="00046FC6"/>
    <w:rsid w:val="000A7ED7"/>
    <w:rsid w:val="000D637E"/>
    <w:rsid w:val="000E531E"/>
    <w:rsid w:val="00127D1E"/>
    <w:rsid w:val="00162C47"/>
    <w:rsid w:val="00201979"/>
    <w:rsid w:val="0021644B"/>
    <w:rsid w:val="002214BC"/>
    <w:rsid w:val="0025513A"/>
    <w:rsid w:val="00265D17"/>
    <w:rsid w:val="002C0A09"/>
    <w:rsid w:val="002C79CD"/>
    <w:rsid w:val="002D0F67"/>
    <w:rsid w:val="002D2444"/>
    <w:rsid w:val="003705F5"/>
    <w:rsid w:val="003E204A"/>
    <w:rsid w:val="003F1201"/>
    <w:rsid w:val="004260B1"/>
    <w:rsid w:val="0046679F"/>
    <w:rsid w:val="0047233A"/>
    <w:rsid w:val="004C2A99"/>
    <w:rsid w:val="00577D31"/>
    <w:rsid w:val="005F59FF"/>
    <w:rsid w:val="00623D3B"/>
    <w:rsid w:val="00650231"/>
    <w:rsid w:val="0066584A"/>
    <w:rsid w:val="006927F7"/>
    <w:rsid w:val="006F540F"/>
    <w:rsid w:val="00766CBC"/>
    <w:rsid w:val="007B4905"/>
    <w:rsid w:val="007D1341"/>
    <w:rsid w:val="007F5738"/>
    <w:rsid w:val="00852F9C"/>
    <w:rsid w:val="008D6408"/>
    <w:rsid w:val="008E4BA8"/>
    <w:rsid w:val="00911163"/>
    <w:rsid w:val="00912F13"/>
    <w:rsid w:val="009970CB"/>
    <w:rsid w:val="009C0DF2"/>
    <w:rsid w:val="009C3AB5"/>
    <w:rsid w:val="009F3C1A"/>
    <w:rsid w:val="00A44D4F"/>
    <w:rsid w:val="00A844E0"/>
    <w:rsid w:val="00AE2FE5"/>
    <w:rsid w:val="00AF0D1E"/>
    <w:rsid w:val="00B478A5"/>
    <w:rsid w:val="00B85012"/>
    <w:rsid w:val="00BA635E"/>
    <w:rsid w:val="00BF4473"/>
    <w:rsid w:val="00CA76BD"/>
    <w:rsid w:val="00CC68DC"/>
    <w:rsid w:val="00CE722A"/>
    <w:rsid w:val="00D2702A"/>
    <w:rsid w:val="00D5506D"/>
    <w:rsid w:val="00D614F3"/>
    <w:rsid w:val="00E42430"/>
    <w:rsid w:val="00E566CE"/>
    <w:rsid w:val="00EB0725"/>
    <w:rsid w:val="00EF31E4"/>
    <w:rsid w:val="00F340B3"/>
    <w:rsid w:val="00F60676"/>
    <w:rsid w:val="00F94E84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A9E"/>
  <w15:docId w15:val="{194D86B0-A33A-459E-B1C6-CDF6E2C0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73"/>
    <w:pPr>
      <w:ind w:left="720"/>
      <w:contextualSpacing/>
    </w:pPr>
  </w:style>
  <w:style w:type="table" w:styleId="TableGrid">
    <w:name w:val="Table Grid"/>
    <w:basedOn w:val="TableNormal"/>
    <w:uiPriority w:val="59"/>
    <w:rsid w:val="00BF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70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47FB-F304-41FB-804A-E103A797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804</Words>
  <Characters>4423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MRBC-MBHG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Strobbe</dc:creator>
  <cp:lastModifiedBy>STROBBE Dorien</cp:lastModifiedBy>
  <cp:revision>9</cp:revision>
  <dcterms:created xsi:type="dcterms:W3CDTF">2015-11-16T13:56:00Z</dcterms:created>
  <dcterms:modified xsi:type="dcterms:W3CDTF">2020-01-17T16:29:00Z</dcterms:modified>
</cp:coreProperties>
</file>