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CA" w:rsidRDefault="00BE7ECA" w:rsidP="00BE751C">
      <w:pPr>
        <w:pStyle w:val="Titre1"/>
        <w:jc w:val="center"/>
      </w:pPr>
      <w:r>
        <w:rPr>
          <w:noProof/>
          <w:lang w:eastAsia="fr-BE"/>
        </w:rPr>
        <w:drawing>
          <wp:inline distT="0" distB="0" distL="0" distR="0">
            <wp:extent cx="6625087" cy="1051001"/>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1054304"/>
                    </a:xfrm>
                    <a:prstGeom prst="rect">
                      <a:avLst/>
                    </a:prstGeom>
                    <a:noFill/>
                    <a:ln>
                      <a:noFill/>
                    </a:ln>
                  </pic:spPr>
                </pic:pic>
              </a:graphicData>
            </a:graphic>
          </wp:inline>
        </w:drawing>
      </w:r>
    </w:p>
    <w:p w:rsidR="00BE751C" w:rsidRDefault="00694E75" w:rsidP="00BE751C">
      <w:pPr>
        <w:pStyle w:val="Titre1"/>
        <w:jc w:val="center"/>
      </w:pPr>
      <w:r>
        <w:t>D</w:t>
      </w:r>
      <w:r w:rsidR="001830B8">
        <w:t>É</w:t>
      </w:r>
      <w:r>
        <w:t>CLARATION D’ABSENCE DE CONFLIT D’INT</w:t>
      </w:r>
      <w:r w:rsidR="001830B8">
        <w:t>É</w:t>
      </w:r>
      <w:r>
        <w:t>R</w:t>
      </w:r>
      <w:r w:rsidR="001830B8">
        <w:t>Ê</w:t>
      </w:r>
      <w:r>
        <w:t>TS</w:t>
      </w:r>
    </w:p>
    <w:p w:rsidR="00BE751C" w:rsidRPr="00BE751C" w:rsidRDefault="00BE751C" w:rsidP="00BE751C"/>
    <w:p w:rsidR="009356EE" w:rsidRPr="00502C35" w:rsidRDefault="00955B58" w:rsidP="00502C35">
      <w:pPr>
        <w:jc w:val="both"/>
        <w:rPr>
          <w:rFonts w:ascii="Times New Roman" w:hAnsi="Times New Roman" w:cs="Times New Roman"/>
          <w:i/>
          <w:sz w:val="24"/>
          <w:szCs w:val="24"/>
        </w:rPr>
      </w:pPr>
      <w:r w:rsidRPr="00E35935">
        <w:rPr>
          <w:rFonts w:ascii="Times New Roman" w:hAnsi="Times New Roman" w:cs="Times New Roman"/>
          <w:i/>
          <w:sz w:val="24"/>
          <w:szCs w:val="24"/>
        </w:rPr>
        <w:t>Ce formulaire</w:t>
      </w:r>
      <w:r w:rsidR="00390D2D">
        <w:rPr>
          <w:rFonts w:ascii="Times New Roman" w:hAnsi="Times New Roman" w:cs="Times New Roman"/>
          <w:i/>
          <w:sz w:val="24"/>
          <w:szCs w:val="24"/>
        </w:rPr>
        <w:t xml:space="preserve"> </w:t>
      </w:r>
      <w:r w:rsidR="00A50EB8">
        <w:rPr>
          <w:rFonts w:ascii="Times New Roman" w:hAnsi="Times New Roman" w:cs="Times New Roman"/>
          <w:i/>
          <w:sz w:val="24"/>
          <w:szCs w:val="24"/>
        </w:rPr>
        <w:t xml:space="preserve">élaboré sur le modèle </w:t>
      </w:r>
      <w:r w:rsidR="00537D93">
        <w:rPr>
          <w:rFonts w:ascii="Times New Roman" w:hAnsi="Times New Roman" w:cs="Times New Roman"/>
          <w:i/>
          <w:sz w:val="24"/>
          <w:szCs w:val="24"/>
        </w:rPr>
        <w:t>de</w:t>
      </w:r>
      <w:r w:rsidR="00A50EB8">
        <w:rPr>
          <w:rFonts w:ascii="Times New Roman" w:hAnsi="Times New Roman" w:cs="Times New Roman"/>
          <w:i/>
          <w:sz w:val="24"/>
          <w:szCs w:val="24"/>
        </w:rPr>
        <w:t xml:space="preserve"> l’Office Européen de Lutte Anti-Fraude</w:t>
      </w:r>
      <w:r w:rsidR="00537D93">
        <w:rPr>
          <w:rFonts w:ascii="Times New Roman" w:hAnsi="Times New Roman" w:cs="Times New Roman"/>
          <w:i/>
          <w:sz w:val="24"/>
          <w:szCs w:val="24"/>
        </w:rPr>
        <w:t xml:space="preserve"> </w:t>
      </w:r>
      <w:r w:rsidR="00A50EB8">
        <w:rPr>
          <w:rFonts w:ascii="Times New Roman" w:hAnsi="Times New Roman" w:cs="Times New Roman"/>
          <w:i/>
          <w:sz w:val="24"/>
          <w:szCs w:val="24"/>
        </w:rPr>
        <w:t xml:space="preserve">(OLAF) </w:t>
      </w:r>
      <w:r w:rsidR="00390D2D">
        <w:rPr>
          <w:rFonts w:ascii="Times New Roman" w:hAnsi="Times New Roman" w:cs="Times New Roman"/>
          <w:i/>
          <w:sz w:val="24"/>
          <w:szCs w:val="24"/>
        </w:rPr>
        <w:t>doit être rempli</w:t>
      </w:r>
      <w:r w:rsidR="00A4052F">
        <w:rPr>
          <w:rFonts w:ascii="Times New Roman" w:hAnsi="Times New Roman" w:cs="Times New Roman"/>
          <w:i/>
          <w:sz w:val="24"/>
          <w:szCs w:val="24"/>
        </w:rPr>
        <w:t xml:space="preserve"> et signé pour chaque marché public passé dans le cadre d’un projet financé par le FEDER et par chaque personne ayant participé à la procédure et ce, </w:t>
      </w:r>
      <w:r w:rsidR="004F75ED">
        <w:rPr>
          <w:rFonts w:ascii="Times New Roman" w:hAnsi="Times New Roman" w:cs="Times New Roman"/>
          <w:i/>
          <w:sz w:val="24"/>
          <w:szCs w:val="24"/>
        </w:rPr>
        <w:t>conformément à la note d’orientation attenante à celui-ci</w:t>
      </w:r>
      <w:r w:rsidR="00060C12">
        <w:rPr>
          <w:rStyle w:val="Appelnotedebasdep"/>
          <w:rFonts w:ascii="Times New Roman" w:hAnsi="Times New Roman" w:cs="Times New Roman"/>
          <w:i/>
          <w:sz w:val="24"/>
          <w:szCs w:val="24"/>
        </w:rPr>
        <w:footnoteReference w:id="1"/>
      </w:r>
      <w:r w:rsidR="00A4052F">
        <w:rPr>
          <w:rFonts w:ascii="Times New Roman" w:hAnsi="Times New Roman" w:cs="Times New Roman"/>
          <w:i/>
          <w:sz w:val="24"/>
          <w:szCs w:val="24"/>
        </w:rPr>
        <w:t xml:space="preserve">. </w:t>
      </w:r>
      <w:r w:rsidR="004F75ED">
        <w:rPr>
          <w:rFonts w:ascii="Times New Roman" w:hAnsi="Times New Roman" w:cs="Times New Roman"/>
          <w:i/>
          <w:sz w:val="24"/>
          <w:szCs w:val="24"/>
        </w:rPr>
        <w:t xml:space="preserve">Il devra ensuite être remis à l’Autorité de </w:t>
      </w:r>
      <w:r w:rsidR="001830B8">
        <w:rPr>
          <w:rFonts w:ascii="Times New Roman" w:hAnsi="Times New Roman" w:cs="Times New Roman"/>
          <w:i/>
          <w:sz w:val="24"/>
          <w:szCs w:val="24"/>
        </w:rPr>
        <w:t>g</w:t>
      </w:r>
      <w:r w:rsidR="004F75ED">
        <w:rPr>
          <w:rFonts w:ascii="Times New Roman" w:hAnsi="Times New Roman" w:cs="Times New Roman"/>
          <w:i/>
          <w:sz w:val="24"/>
          <w:szCs w:val="24"/>
        </w:rPr>
        <w:t xml:space="preserve">estion lors de l’introduction de la demande de paiement. A défaut, le marché public sera déclaré irrégulier et une correction financière appliquée.  </w:t>
      </w:r>
      <w:r w:rsidR="00A4052F">
        <w:rPr>
          <w:rFonts w:ascii="Times New Roman" w:hAnsi="Times New Roman" w:cs="Times New Roman"/>
          <w:i/>
          <w:sz w:val="24"/>
          <w:szCs w:val="24"/>
        </w:rPr>
        <w:t xml:space="preserve"> </w:t>
      </w:r>
    </w:p>
    <w:p w:rsidR="00E36455" w:rsidRPr="00E36455" w:rsidRDefault="00E36455" w:rsidP="00E36455">
      <w:pPr>
        <w:pBdr>
          <w:bottom w:val="single" w:sz="4" w:space="4" w:color="4F81BD" w:themeColor="accent1"/>
        </w:pBdr>
        <w:spacing w:before="200" w:after="280"/>
        <w:ind w:left="936" w:right="936"/>
        <w:rPr>
          <w:rFonts w:ascii="Times New Roman" w:hAnsi="Times New Roman" w:cs="Times New Roman"/>
          <w:b/>
          <w:bCs/>
          <w:i/>
          <w:iCs/>
          <w:color w:val="4F81BD" w:themeColor="accent1"/>
          <w:sz w:val="28"/>
          <w:szCs w:val="28"/>
        </w:rPr>
      </w:pPr>
      <w:r w:rsidRPr="00E36455">
        <w:rPr>
          <w:rFonts w:ascii="Times New Roman" w:hAnsi="Times New Roman" w:cs="Times New Roman"/>
          <w:b/>
          <w:bCs/>
          <w:i/>
          <w:iCs/>
          <w:color w:val="4F81BD" w:themeColor="accent1"/>
          <w:sz w:val="28"/>
          <w:szCs w:val="28"/>
        </w:rPr>
        <w:t>IDENTIFICATION</w:t>
      </w:r>
    </w:p>
    <w:tbl>
      <w:tblPr>
        <w:tblStyle w:val="Grilledutableau"/>
        <w:tblW w:w="10776" w:type="dxa"/>
        <w:tblLayout w:type="fixed"/>
        <w:tblLook w:val="04A0" w:firstRow="1" w:lastRow="0" w:firstColumn="1" w:lastColumn="0" w:noHBand="0" w:noVBand="1"/>
      </w:tblPr>
      <w:tblGrid>
        <w:gridCol w:w="3794"/>
        <w:gridCol w:w="283"/>
        <w:gridCol w:w="4253"/>
        <w:gridCol w:w="236"/>
        <w:gridCol w:w="47"/>
        <w:gridCol w:w="1701"/>
        <w:gridCol w:w="226"/>
        <w:gridCol w:w="66"/>
        <w:gridCol w:w="170"/>
      </w:tblGrid>
      <w:tr w:rsidR="00E36455" w:rsidRPr="00E36455" w:rsidTr="00DB5F68">
        <w:tc>
          <w:tcPr>
            <w:tcW w:w="3794" w:type="dxa"/>
            <w:tcBorders>
              <w:top w:val="nil"/>
              <w:left w:val="nil"/>
              <w:right w:val="nil"/>
            </w:tcBorders>
          </w:tcPr>
          <w:p w:rsidR="00E36455" w:rsidRPr="00E36455" w:rsidRDefault="00E36455" w:rsidP="00105884">
            <w:pPr>
              <w:jc w:val="both"/>
              <w:rPr>
                <w:rFonts w:ascii="Times New Roman" w:hAnsi="Times New Roman" w:cs="Times New Roman"/>
                <w:i/>
                <w:sz w:val="24"/>
                <w:szCs w:val="24"/>
              </w:rPr>
            </w:pPr>
            <w:r w:rsidRPr="00E36455">
              <w:rPr>
                <w:rFonts w:ascii="Times New Roman" w:hAnsi="Times New Roman" w:cs="Times New Roman"/>
                <w:i/>
                <w:sz w:val="24"/>
                <w:szCs w:val="24"/>
              </w:rPr>
              <w:t>Projet (</w:t>
            </w:r>
            <w:r w:rsidR="00105884">
              <w:rPr>
                <w:rFonts w:ascii="Times New Roman" w:hAnsi="Times New Roman" w:cs="Times New Roman"/>
                <w:i/>
                <w:sz w:val="24"/>
                <w:szCs w:val="24"/>
              </w:rPr>
              <w:t>n</w:t>
            </w:r>
            <w:r w:rsidRPr="00E36455">
              <w:rPr>
                <w:rFonts w:ascii="Times New Roman" w:hAnsi="Times New Roman" w:cs="Times New Roman"/>
                <w:i/>
                <w:sz w:val="24"/>
                <w:szCs w:val="24"/>
              </w:rPr>
              <w:t>om + numéro)</w:t>
            </w:r>
          </w:p>
        </w:tc>
        <w:tc>
          <w:tcPr>
            <w:tcW w:w="283" w:type="dxa"/>
            <w:tcBorders>
              <w:top w:val="nil"/>
              <w:left w:val="nil"/>
              <w:bottom w:val="nil"/>
              <w:right w:val="nil"/>
            </w:tcBorders>
          </w:tcPr>
          <w:p w:rsidR="00E36455" w:rsidRPr="00E36455" w:rsidRDefault="00E36455" w:rsidP="00E36455">
            <w:pPr>
              <w:jc w:val="both"/>
              <w:rPr>
                <w:rFonts w:ascii="Times New Roman" w:hAnsi="Times New Roman" w:cs="Times New Roman"/>
                <w:sz w:val="24"/>
                <w:szCs w:val="24"/>
              </w:rPr>
            </w:pPr>
          </w:p>
        </w:tc>
        <w:tc>
          <w:tcPr>
            <w:tcW w:w="4253" w:type="dxa"/>
            <w:tcBorders>
              <w:top w:val="nil"/>
              <w:left w:val="nil"/>
              <w:right w:val="nil"/>
            </w:tcBorders>
          </w:tcPr>
          <w:p w:rsidR="00E36455" w:rsidRPr="00E36455" w:rsidRDefault="00E36455" w:rsidP="00E36455">
            <w:pPr>
              <w:jc w:val="both"/>
              <w:rPr>
                <w:rFonts w:ascii="Times New Roman" w:hAnsi="Times New Roman" w:cs="Times New Roman"/>
                <w:i/>
                <w:sz w:val="24"/>
                <w:szCs w:val="24"/>
              </w:rPr>
            </w:pPr>
            <w:r w:rsidRPr="00E36455">
              <w:rPr>
                <w:rFonts w:ascii="Times New Roman" w:hAnsi="Times New Roman" w:cs="Times New Roman"/>
                <w:i/>
                <w:sz w:val="24"/>
                <w:szCs w:val="24"/>
              </w:rPr>
              <w:t>Porteur du projet</w:t>
            </w:r>
          </w:p>
        </w:tc>
        <w:tc>
          <w:tcPr>
            <w:tcW w:w="236" w:type="dxa"/>
            <w:tcBorders>
              <w:top w:val="nil"/>
              <w:left w:val="nil"/>
              <w:bottom w:val="nil"/>
              <w:right w:val="nil"/>
            </w:tcBorders>
          </w:tcPr>
          <w:p w:rsidR="00E36455" w:rsidRPr="00E36455" w:rsidRDefault="00E36455" w:rsidP="00E36455">
            <w:pPr>
              <w:jc w:val="both"/>
              <w:rPr>
                <w:rFonts w:ascii="Times New Roman" w:hAnsi="Times New Roman" w:cs="Times New Roman"/>
                <w:sz w:val="24"/>
                <w:szCs w:val="24"/>
              </w:rPr>
            </w:pPr>
          </w:p>
        </w:tc>
        <w:tc>
          <w:tcPr>
            <w:tcW w:w="1974" w:type="dxa"/>
            <w:gridSpan w:val="3"/>
            <w:tcBorders>
              <w:top w:val="nil"/>
              <w:left w:val="nil"/>
              <w:right w:val="nil"/>
            </w:tcBorders>
          </w:tcPr>
          <w:p w:rsidR="00E36455" w:rsidRPr="00E36455" w:rsidRDefault="00E36455" w:rsidP="00E36455">
            <w:pPr>
              <w:jc w:val="both"/>
              <w:rPr>
                <w:rFonts w:ascii="Times New Roman" w:hAnsi="Times New Roman" w:cs="Times New Roman"/>
                <w:i/>
                <w:sz w:val="24"/>
                <w:szCs w:val="24"/>
              </w:rPr>
            </w:pPr>
            <w:r w:rsidRPr="00E36455">
              <w:rPr>
                <w:rFonts w:ascii="Times New Roman" w:hAnsi="Times New Roman" w:cs="Times New Roman"/>
                <w:i/>
                <w:sz w:val="24"/>
                <w:szCs w:val="24"/>
              </w:rPr>
              <w:t>Date</w:t>
            </w:r>
          </w:p>
        </w:tc>
        <w:tc>
          <w:tcPr>
            <w:tcW w:w="236" w:type="dxa"/>
            <w:gridSpan w:val="2"/>
            <w:tcBorders>
              <w:top w:val="nil"/>
              <w:left w:val="nil"/>
              <w:bottom w:val="nil"/>
              <w:right w:val="nil"/>
            </w:tcBorders>
          </w:tcPr>
          <w:p w:rsidR="00E36455" w:rsidRPr="00E36455" w:rsidRDefault="00E36455" w:rsidP="00E36455">
            <w:pPr>
              <w:jc w:val="both"/>
              <w:rPr>
                <w:rFonts w:ascii="Times New Roman" w:hAnsi="Times New Roman" w:cs="Times New Roman"/>
                <w:sz w:val="24"/>
                <w:szCs w:val="24"/>
              </w:rPr>
            </w:pPr>
          </w:p>
        </w:tc>
      </w:tr>
      <w:tr w:rsidR="00E36455" w:rsidRPr="00E36455" w:rsidTr="00DB5F68">
        <w:sdt>
          <w:sdtPr>
            <w:rPr>
              <w:rFonts w:ascii="Times New Roman" w:hAnsi="Times New Roman" w:cs="Times New Roman"/>
              <w:sz w:val="24"/>
              <w:szCs w:val="24"/>
            </w:rPr>
            <w:id w:val="705294181"/>
            <w:placeholder>
              <w:docPart w:val="DefaultPlaceholder_1082065158"/>
            </w:placeholder>
            <w:showingPlcHdr/>
          </w:sdtPr>
          <w:sdtContent>
            <w:tc>
              <w:tcPr>
                <w:tcW w:w="3794" w:type="dxa"/>
                <w:tcBorders>
                  <w:bottom w:val="single" w:sz="4" w:space="0" w:color="auto"/>
                </w:tcBorders>
              </w:tcPr>
              <w:p w:rsidR="00E36455" w:rsidRPr="00E36455" w:rsidRDefault="00073B49" w:rsidP="00E36455">
                <w:pPr>
                  <w:jc w:val="both"/>
                  <w:rPr>
                    <w:rFonts w:ascii="Times New Roman" w:hAnsi="Times New Roman" w:cs="Times New Roman"/>
                    <w:sz w:val="24"/>
                    <w:szCs w:val="24"/>
                  </w:rPr>
                </w:pPr>
                <w:r w:rsidRPr="00FD5183">
                  <w:rPr>
                    <w:rStyle w:val="Textedelespacerserv"/>
                  </w:rPr>
                  <w:t>Cliquez ici pour taper du texte.</w:t>
                </w:r>
              </w:p>
            </w:tc>
          </w:sdtContent>
        </w:sdt>
        <w:tc>
          <w:tcPr>
            <w:tcW w:w="283" w:type="dxa"/>
            <w:tcBorders>
              <w:top w:val="nil"/>
              <w:bottom w:val="nil"/>
            </w:tcBorders>
          </w:tcPr>
          <w:p w:rsidR="00E36455" w:rsidRPr="00E36455" w:rsidRDefault="00E36455" w:rsidP="00E36455">
            <w:pPr>
              <w:jc w:val="both"/>
              <w:rPr>
                <w:rFonts w:ascii="Times New Roman" w:hAnsi="Times New Roman" w:cs="Times New Roman"/>
                <w:sz w:val="24"/>
                <w:szCs w:val="24"/>
              </w:rPr>
            </w:pPr>
          </w:p>
        </w:tc>
        <w:sdt>
          <w:sdtPr>
            <w:rPr>
              <w:rFonts w:ascii="Times New Roman" w:hAnsi="Times New Roman" w:cs="Times New Roman"/>
              <w:sz w:val="24"/>
              <w:szCs w:val="24"/>
            </w:rPr>
            <w:id w:val="-311641403"/>
            <w:placeholder>
              <w:docPart w:val="DefaultPlaceholder_1082065158"/>
            </w:placeholder>
            <w:showingPlcHdr/>
          </w:sdtPr>
          <w:sdtContent>
            <w:tc>
              <w:tcPr>
                <w:tcW w:w="4253" w:type="dxa"/>
                <w:tcBorders>
                  <w:bottom w:val="single" w:sz="4" w:space="0" w:color="auto"/>
                </w:tcBorders>
              </w:tcPr>
              <w:p w:rsidR="00E36455" w:rsidRPr="00E36455" w:rsidRDefault="00073B49" w:rsidP="00073B49">
                <w:pPr>
                  <w:jc w:val="both"/>
                  <w:rPr>
                    <w:rFonts w:ascii="Times New Roman" w:hAnsi="Times New Roman" w:cs="Times New Roman"/>
                    <w:sz w:val="24"/>
                    <w:szCs w:val="24"/>
                  </w:rPr>
                </w:pPr>
                <w:r w:rsidRPr="00073B49">
                  <w:rPr>
                    <w:rStyle w:val="Textedelespacerserv"/>
                  </w:rPr>
                  <w:t>Cliquez ici pour taper du texte.</w:t>
                </w:r>
              </w:p>
            </w:tc>
          </w:sdtContent>
        </w:sdt>
        <w:tc>
          <w:tcPr>
            <w:tcW w:w="236" w:type="dxa"/>
            <w:tcBorders>
              <w:top w:val="nil"/>
              <w:bottom w:val="nil"/>
            </w:tcBorders>
          </w:tcPr>
          <w:p w:rsidR="00E36455" w:rsidRPr="00E36455" w:rsidRDefault="00E36455" w:rsidP="00E36455">
            <w:pPr>
              <w:jc w:val="both"/>
              <w:rPr>
                <w:rFonts w:ascii="Times New Roman" w:hAnsi="Times New Roman" w:cs="Times New Roman"/>
                <w:sz w:val="24"/>
                <w:szCs w:val="24"/>
              </w:rPr>
            </w:pPr>
          </w:p>
        </w:tc>
        <w:sdt>
          <w:sdtPr>
            <w:rPr>
              <w:rFonts w:ascii="Times New Roman" w:hAnsi="Times New Roman" w:cs="Times New Roman"/>
              <w:sz w:val="24"/>
              <w:szCs w:val="24"/>
            </w:rPr>
            <w:id w:val="2106149697"/>
            <w:placeholder>
              <w:docPart w:val="DefaultPlaceholder_1082065158"/>
            </w:placeholder>
            <w:showingPlcHdr/>
          </w:sdtPr>
          <w:sdtContent>
            <w:tc>
              <w:tcPr>
                <w:tcW w:w="1974" w:type="dxa"/>
                <w:gridSpan w:val="3"/>
                <w:tcBorders>
                  <w:bottom w:val="single" w:sz="4" w:space="0" w:color="auto"/>
                </w:tcBorders>
              </w:tcPr>
              <w:p w:rsidR="00E36455" w:rsidRPr="00E36455" w:rsidRDefault="00073B49" w:rsidP="00E36455">
                <w:pPr>
                  <w:jc w:val="both"/>
                  <w:rPr>
                    <w:rFonts w:ascii="Times New Roman" w:hAnsi="Times New Roman" w:cs="Times New Roman"/>
                    <w:sz w:val="24"/>
                    <w:szCs w:val="24"/>
                  </w:rPr>
                </w:pPr>
                <w:r w:rsidRPr="00FD5183">
                  <w:rPr>
                    <w:rStyle w:val="Textedelespacerserv"/>
                  </w:rPr>
                  <w:t>Cliquez ici pour taper du texte.</w:t>
                </w:r>
              </w:p>
            </w:tc>
          </w:sdtContent>
        </w:sdt>
        <w:tc>
          <w:tcPr>
            <w:tcW w:w="236" w:type="dxa"/>
            <w:gridSpan w:val="2"/>
            <w:tcBorders>
              <w:top w:val="nil"/>
              <w:bottom w:val="nil"/>
              <w:right w:val="nil"/>
            </w:tcBorders>
          </w:tcPr>
          <w:p w:rsidR="00E36455" w:rsidRPr="00E36455" w:rsidRDefault="00E36455" w:rsidP="00E36455">
            <w:pPr>
              <w:jc w:val="both"/>
              <w:rPr>
                <w:rFonts w:ascii="Times New Roman" w:hAnsi="Times New Roman" w:cs="Times New Roman"/>
                <w:sz w:val="24"/>
                <w:szCs w:val="24"/>
              </w:rPr>
            </w:pPr>
          </w:p>
        </w:tc>
      </w:tr>
      <w:tr w:rsidR="00E36455" w:rsidRPr="00E36455" w:rsidTr="00DB5F68">
        <w:tc>
          <w:tcPr>
            <w:tcW w:w="3794" w:type="dxa"/>
            <w:tcBorders>
              <w:left w:val="nil"/>
              <w:bottom w:val="nil"/>
              <w:right w:val="nil"/>
            </w:tcBorders>
          </w:tcPr>
          <w:p w:rsidR="00E36455" w:rsidRPr="00E36455" w:rsidRDefault="00E36455" w:rsidP="00E36455">
            <w:pPr>
              <w:jc w:val="both"/>
              <w:rPr>
                <w:rFonts w:ascii="Times New Roman" w:hAnsi="Times New Roman" w:cs="Times New Roman"/>
                <w:sz w:val="24"/>
                <w:szCs w:val="24"/>
              </w:rPr>
            </w:pPr>
          </w:p>
        </w:tc>
        <w:tc>
          <w:tcPr>
            <w:tcW w:w="283" w:type="dxa"/>
            <w:tcBorders>
              <w:top w:val="nil"/>
              <w:left w:val="nil"/>
              <w:bottom w:val="nil"/>
              <w:right w:val="nil"/>
            </w:tcBorders>
          </w:tcPr>
          <w:p w:rsidR="00E36455" w:rsidRPr="00E36455" w:rsidRDefault="00E36455" w:rsidP="00E36455">
            <w:pPr>
              <w:jc w:val="both"/>
              <w:rPr>
                <w:rFonts w:ascii="Times New Roman" w:hAnsi="Times New Roman" w:cs="Times New Roman"/>
                <w:sz w:val="24"/>
                <w:szCs w:val="24"/>
              </w:rPr>
            </w:pPr>
          </w:p>
        </w:tc>
        <w:tc>
          <w:tcPr>
            <w:tcW w:w="4253" w:type="dxa"/>
            <w:tcBorders>
              <w:left w:val="nil"/>
              <w:bottom w:val="nil"/>
              <w:right w:val="nil"/>
            </w:tcBorders>
          </w:tcPr>
          <w:p w:rsidR="00E36455" w:rsidRPr="00E36455" w:rsidRDefault="00E36455" w:rsidP="00E36455">
            <w:pPr>
              <w:jc w:val="both"/>
              <w:rPr>
                <w:rFonts w:ascii="Times New Roman" w:hAnsi="Times New Roman" w:cs="Times New Roman"/>
                <w:sz w:val="24"/>
                <w:szCs w:val="24"/>
              </w:rPr>
            </w:pPr>
          </w:p>
        </w:tc>
        <w:tc>
          <w:tcPr>
            <w:tcW w:w="236" w:type="dxa"/>
            <w:tcBorders>
              <w:top w:val="nil"/>
              <w:left w:val="nil"/>
              <w:bottom w:val="nil"/>
              <w:right w:val="nil"/>
            </w:tcBorders>
          </w:tcPr>
          <w:p w:rsidR="00E36455" w:rsidRPr="00E36455" w:rsidRDefault="00E36455" w:rsidP="00E36455">
            <w:pPr>
              <w:jc w:val="both"/>
              <w:rPr>
                <w:rFonts w:ascii="Times New Roman" w:hAnsi="Times New Roman" w:cs="Times New Roman"/>
                <w:sz w:val="24"/>
                <w:szCs w:val="24"/>
              </w:rPr>
            </w:pPr>
          </w:p>
        </w:tc>
        <w:tc>
          <w:tcPr>
            <w:tcW w:w="1974" w:type="dxa"/>
            <w:gridSpan w:val="3"/>
            <w:tcBorders>
              <w:left w:val="nil"/>
              <w:bottom w:val="nil"/>
              <w:right w:val="nil"/>
            </w:tcBorders>
          </w:tcPr>
          <w:p w:rsidR="00E36455" w:rsidRPr="00E36455" w:rsidRDefault="00E36455" w:rsidP="00E36455">
            <w:pPr>
              <w:jc w:val="both"/>
              <w:rPr>
                <w:rFonts w:ascii="Times New Roman" w:hAnsi="Times New Roman" w:cs="Times New Roman"/>
                <w:sz w:val="24"/>
                <w:szCs w:val="24"/>
              </w:rPr>
            </w:pPr>
          </w:p>
        </w:tc>
        <w:tc>
          <w:tcPr>
            <w:tcW w:w="236" w:type="dxa"/>
            <w:gridSpan w:val="2"/>
            <w:tcBorders>
              <w:top w:val="nil"/>
              <w:left w:val="nil"/>
              <w:bottom w:val="nil"/>
              <w:right w:val="nil"/>
            </w:tcBorders>
          </w:tcPr>
          <w:p w:rsidR="00E36455" w:rsidRPr="00E36455" w:rsidRDefault="00E36455" w:rsidP="00E36455">
            <w:pPr>
              <w:jc w:val="both"/>
              <w:rPr>
                <w:rFonts w:ascii="Times New Roman" w:hAnsi="Times New Roman" w:cs="Times New Roman"/>
                <w:sz w:val="24"/>
                <w:szCs w:val="24"/>
              </w:rPr>
            </w:pPr>
          </w:p>
        </w:tc>
      </w:tr>
      <w:tr w:rsidR="00E36455" w:rsidRPr="00E36455" w:rsidTr="00DB5F68">
        <w:trPr>
          <w:gridAfter w:val="1"/>
          <w:wAfter w:w="170" w:type="dxa"/>
        </w:trPr>
        <w:tc>
          <w:tcPr>
            <w:tcW w:w="10606" w:type="dxa"/>
            <w:gridSpan w:val="8"/>
            <w:tcBorders>
              <w:top w:val="nil"/>
              <w:left w:val="nil"/>
              <w:bottom w:val="single" w:sz="4" w:space="0" w:color="auto"/>
              <w:right w:val="nil"/>
            </w:tcBorders>
          </w:tcPr>
          <w:p w:rsidR="00E36455" w:rsidRPr="00E36455" w:rsidRDefault="00E36455" w:rsidP="00E36455">
            <w:pPr>
              <w:jc w:val="both"/>
              <w:rPr>
                <w:rFonts w:ascii="Times New Roman" w:hAnsi="Times New Roman" w:cs="Times New Roman"/>
                <w:i/>
                <w:sz w:val="24"/>
                <w:szCs w:val="24"/>
              </w:rPr>
            </w:pPr>
            <w:r w:rsidRPr="00E36455">
              <w:rPr>
                <w:rFonts w:ascii="Times New Roman" w:hAnsi="Times New Roman" w:cs="Times New Roman"/>
                <w:i/>
                <w:sz w:val="24"/>
                <w:szCs w:val="24"/>
              </w:rPr>
              <w:t>Référence du marché (cette référence doit être reprise dans chaque document)</w:t>
            </w:r>
          </w:p>
        </w:tc>
      </w:tr>
      <w:tr w:rsidR="00E36455" w:rsidRPr="00E36455" w:rsidTr="00B205B9">
        <w:trPr>
          <w:gridAfter w:val="1"/>
          <w:wAfter w:w="170" w:type="dxa"/>
        </w:trPr>
        <w:tc>
          <w:tcPr>
            <w:tcW w:w="3794" w:type="dxa"/>
            <w:tcBorders>
              <w:bottom w:val="single" w:sz="4" w:space="0" w:color="auto"/>
              <w:right w:val="nil"/>
            </w:tcBorders>
          </w:tcPr>
          <w:p w:rsidR="00E36455" w:rsidRPr="00E36455" w:rsidRDefault="00E36455" w:rsidP="00E36455">
            <w:pPr>
              <w:jc w:val="both"/>
              <w:rPr>
                <w:rFonts w:ascii="Times New Roman" w:hAnsi="Times New Roman" w:cs="Times New Roman"/>
                <w:sz w:val="24"/>
                <w:szCs w:val="24"/>
              </w:rPr>
            </w:pPr>
          </w:p>
        </w:tc>
        <w:tc>
          <w:tcPr>
            <w:tcW w:w="283" w:type="dxa"/>
            <w:tcBorders>
              <w:left w:val="nil"/>
              <w:right w:val="nil"/>
            </w:tcBorders>
          </w:tcPr>
          <w:p w:rsidR="00E36455" w:rsidRPr="00E36455" w:rsidRDefault="00E36455" w:rsidP="00E36455">
            <w:pPr>
              <w:jc w:val="both"/>
              <w:rPr>
                <w:rFonts w:ascii="Times New Roman" w:hAnsi="Times New Roman" w:cs="Times New Roman"/>
                <w:sz w:val="24"/>
                <w:szCs w:val="24"/>
              </w:rPr>
            </w:pPr>
          </w:p>
        </w:tc>
        <w:sdt>
          <w:sdtPr>
            <w:rPr>
              <w:rFonts w:ascii="Times New Roman" w:hAnsi="Times New Roman" w:cs="Times New Roman"/>
              <w:sz w:val="24"/>
              <w:szCs w:val="24"/>
            </w:rPr>
            <w:id w:val="1650315180"/>
            <w:placeholder>
              <w:docPart w:val="DefaultPlaceholder_1082065158"/>
            </w:placeholder>
            <w:showingPlcHdr/>
          </w:sdtPr>
          <w:sdtContent>
            <w:tc>
              <w:tcPr>
                <w:tcW w:w="4253" w:type="dxa"/>
                <w:tcBorders>
                  <w:left w:val="nil"/>
                  <w:right w:val="nil"/>
                </w:tcBorders>
              </w:tcPr>
              <w:p w:rsidR="00E36455" w:rsidRPr="00E36455" w:rsidRDefault="00073B49" w:rsidP="00073B49">
                <w:pPr>
                  <w:rPr>
                    <w:rFonts w:ascii="Times New Roman" w:hAnsi="Times New Roman" w:cs="Times New Roman"/>
                    <w:sz w:val="24"/>
                    <w:szCs w:val="24"/>
                  </w:rPr>
                </w:pPr>
                <w:r w:rsidRPr="00FD5183">
                  <w:rPr>
                    <w:rStyle w:val="Textedelespacerserv"/>
                  </w:rPr>
                  <w:t>Cliquez ici pour taper du texte.</w:t>
                </w:r>
              </w:p>
            </w:tc>
          </w:sdtContent>
        </w:sdt>
        <w:tc>
          <w:tcPr>
            <w:tcW w:w="283" w:type="dxa"/>
            <w:gridSpan w:val="2"/>
            <w:tcBorders>
              <w:left w:val="nil"/>
              <w:right w:val="nil"/>
            </w:tcBorders>
          </w:tcPr>
          <w:p w:rsidR="00E36455" w:rsidRPr="00E36455" w:rsidRDefault="00E36455" w:rsidP="00E36455">
            <w:pPr>
              <w:jc w:val="both"/>
              <w:rPr>
                <w:rFonts w:ascii="Times New Roman" w:hAnsi="Times New Roman" w:cs="Times New Roman"/>
                <w:sz w:val="24"/>
                <w:szCs w:val="24"/>
              </w:rPr>
            </w:pPr>
          </w:p>
        </w:tc>
        <w:tc>
          <w:tcPr>
            <w:tcW w:w="1701" w:type="dxa"/>
            <w:tcBorders>
              <w:left w:val="nil"/>
              <w:bottom w:val="single" w:sz="4" w:space="0" w:color="auto"/>
              <w:right w:val="nil"/>
            </w:tcBorders>
          </w:tcPr>
          <w:p w:rsidR="00E36455" w:rsidRPr="00E36455" w:rsidRDefault="00E36455" w:rsidP="00E36455">
            <w:pPr>
              <w:jc w:val="both"/>
              <w:rPr>
                <w:rFonts w:ascii="Times New Roman" w:hAnsi="Times New Roman" w:cs="Times New Roman"/>
                <w:sz w:val="24"/>
                <w:szCs w:val="24"/>
              </w:rPr>
            </w:pPr>
          </w:p>
        </w:tc>
        <w:tc>
          <w:tcPr>
            <w:tcW w:w="292" w:type="dxa"/>
            <w:gridSpan w:val="2"/>
            <w:tcBorders>
              <w:left w:val="nil"/>
              <w:bottom w:val="single" w:sz="4" w:space="0" w:color="auto"/>
            </w:tcBorders>
          </w:tcPr>
          <w:p w:rsidR="00E36455" w:rsidRPr="00E36455" w:rsidRDefault="00E36455" w:rsidP="00E36455">
            <w:pPr>
              <w:jc w:val="both"/>
              <w:rPr>
                <w:rFonts w:ascii="Times New Roman" w:hAnsi="Times New Roman" w:cs="Times New Roman"/>
                <w:sz w:val="24"/>
                <w:szCs w:val="24"/>
              </w:rPr>
            </w:pPr>
          </w:p>
        </w:tc>
      </w:tr>
      <w:tr w:rsidR="0046563A" w:rsidRPr="00E36455" w:rsidTr="00B205B9">
        <w:trPr>
          <w:gridAfter w:val="1"/>
          <w:wAfter w:w="170" w:type="dxa"/>
        </w:trPr>
        <w:tc>
          <w:tcPr>
            <w:tcW w:w="3794" w:type="dxa"/>
            <w:tcBorders>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283" w:type="dxa"/>
            <w:tcBorders>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4253" w:type="dxa"/>
            <w:tcBorders>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283" w:type="dxa"/>
            <w:gridSpan w:val="2"/>
            <w:tcBorders>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1701" w:type="dxa"/>
            <w:tcBorders>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292" w:type="dxa"/>
            <w:gridSpan w:val="2"/>
            <w:tcBorders>
              <w:left w:val="nil"/>
              <w:bottom w:val="nil"/>
              <w:right w:val="nil"/>
            </w:tcBorders>
          </w:tcPr>
          <w:p w:rsidR="0046563A" w:rsidRPr="00E36455" w:rsidRDefault="0046563A" w:rsidP="00E36455">
            <w:pPr>
              <w:jc w:val="both"/>
              <w:rPr>
                <w:rFonts w:ascii="Times New Roman" w:hAnsi="Times New Roman" w:cs="Times New Roman"/>
                <w:sz w:val="24"/>
                <w:szCs w:val="24"/>
              </w:rPr>
            </w:pPr>
          </w:p>
        </w:tc>
      </w:tr>
      <w:tr w:rsidR="0046563A" w:rsidRPr="00E36455" w:rsidTr="00B205B9">
        <w:trPr>
          <w:gridAfter w:val="1"/>
          <w:wAfter w:w="170" w:type="dxa"/>
        </w:trPr>
        <w:tc>
          <w:tcPr>
            <w:tcW w:w="3794" w:type="dxa"/>
            <w:tcBorders>
              <w:top w:val="nil"/>
              <w:left w:val="nil"/>
              <w:right w:val="nil"/>
            </w:tcBorders>
          </w:tcPr>
          <w:p w:rsidR="0046563A" w:rsidRPr="0046563A" w:rsidRDefault="0046563A" w:rsidP="00E36455">
            <w:pPr>
              <w:jc w:val="both"/>
              <w:rPr>
                <w:rFonts w:ascii="Times New Roman" w:hAnsi="Times New Roman" w:cs="Times New Roman"/>
                <w:i/>
                <w:sz w:val="24"/>
                <w:szCs w:val="24"/>
              </w:rPr>
            </w:pPr>
            <w:r>
              <w:rPr>
                <w:rFonts w:ascii="Times New Roman" w:hAnsi="Times New Roman" w:cs="Times New Roman"/>
                <w:i/>
                <w:sz w:val="24"/>
                <w:szCs w:val="24"/>
              </w:rPr>
              <w:t>Nom</w:t>
            </w:r>
            <w:r w:rsidRPr="0046563A">
              <w:rPr>
                <w:rFonts w:ascii="Times New Roman" w:hAnsi="Times New Roman" w:cs="Times New Roman"/>
                <w:i/>
                <w:sz w:val="24"/>
                <w:szCs w:val="24"/>
              </w:rPr>
              <w:t xml:space="preserve"> du signataire </w:t>
            </w:r>
          </w:p>
        </w:tc>
        <w:tc>
          <w:tcPr>
            <w:tcW w:w="283" w:type="dxa"/>
            <w:tcBorders>
              <w:top w:val="nil"/>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4253" w:type="dxa"/>
            <w:tcBorders>
              <w:top w:val="nil"/>
              <w:left w:val="nil"/>
              <w:right w:val="nil"/>
            </w:tcBorders>
          </w:tcPr>
          <w:p w:rsidR="0046563A" w:rsidRPr="0046563A" w:rsidRDefault="0046563A" w:rsidP="00E36455">
            <w:pPr>
              <w:jc w:val="both"/>
              <w:rPr>
                <w:rFonts w:ascii="Times New Roman" w:hAnsi="Times New Roman" w:cs="Times New Roman"/>
                <w:i/>
                <w:sz w:val="24"/>
                <w:szCs w:val="24"/>
              </w:rPr>
            </w:pPr>
            <w:r w:rsidRPr="0046563A">
              <w:rPr>
                <w:rFonts w:ascii="Times New Roman" w:hAnsi="Times New Roman" w:cs="Times New Roman"/>
                <w:i/>
                <w:sz w:val="24"/>
                <w:szCs w:val="24"/>
              </w:rPr>
              <w:t>Date de naissance</w:t>
            </w:r>
            <w:r w:rsidR="00B205B9">
              <w:rPr>
                <w:rFonts w:ascii="Times New Roman" w:hAnsi="Times New Roman" w:cs="Times New Roman"/>
                <w:i/>
                <w:sz w:val="24"/>
                <w:szCs w:val="24"/>
              </w:rPr>
              <w:t xml:space="preserve"> du signataire</w:t>
            </w:r>
          </w:p>
        </w:tc>
        <w:tc>
          <w:tcPr>
            <w:tcW w:w="283" w:type="dxa"/>
            <w:gridSpan w:val="2"/>
            <w:tcBorders>
              <w:top w:val="nil"/>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1993" w:type="dxa"/>
            <w:gridSpan w:val="3"/>
            <w:tcBorders>
              <w:top w:val="nil"/>
              <w:left w:val="nil"/>
              <w:bottom w:val="nil"/>
              <w:right w:val="nil"/>
            </w:tcBorders>
          </w:tcPr>
          <w:p w:rsidR="0046563A" w:rsidRPr="00E36455" w:rsidRDefault="0046563A" w:rsidP="00E36455">
            <w:pPr>
              <w:jc w:val="both"/>
              <w:rPr>
                <w:rFonts w:ascii="Times New Roman" w:hAnsi="Times New Roman" w:cs="Times New Roman"/>
                <w:sz w:val="24"/>
                <w:szCs w:val="24"/>
              </w:rPr>
            </w:pPr>
          </w:p>
        </w:tc>
      </w:tr>
      <w:tr w:rsidR="0046563A" w:rsidRPr="00E36455" w:rsidTr="0046563A">
        <w:trPr>
          <w:gridAfter w:val="1"/>
          <w:wAfter w:w="170" w:type="dxa"/>
        </w:trPr>
        <w:sdt>
          <w:sdtPr>
            <w:rPr>
              <w:rFonts w:ascii="Times New Roman" w:hAnsi="Times New Roman" w:cs="Times New Roman"/>
              <w:sz w:val="24"/>
              <w:szCs w:val="24"/>
            </w:rPr>
            <w:id w:val="385145575"/>
            <w:placeholder>
              <w:docPart w:val="DefaultPlaceholder_1082065158"/>
            </w:placeholder>
            <w:showingPlcHdr/>
          </w:sdtPr>
          <w:sdtContent>
            <w:tc>
              <w:tcPr>
                <w:tcW w:w="3794" w:type="dxa"/>
                <w:tcBorders>
                  <w:bottom w:val="single" w:sz="4" w:space="0" w:color="auto"/>
                  <w:right w:val="single" w:sz="4" w:space="0" w:color="auto"/>
                </w:tcBorders>
              </w:tcPr>
              <w:p w:rsidR="0046563A" w:rsidRPr="00E36455" w:rsidRDefault="00073B49" w:rsidP="00E36455">
                <w:pPr>
                  <w:jc w:val="both"/>
                  <w:rPr>
                    <w:rFonts w:ascii="Times New Roman" w:hAnsi="Times New Roman" w:cs="Times New Roman"/>
                    <w:sz w:val="24"/>
                    <w:szCs w:val="24"/>
                  </w:rPr>
                </w:pPr>
                <w:r w:rsidRPr="00FD5183">
                  <w:rPr>
                    <w:rStyle w:val="Textedelespacerserv"/>
                  </w:rPr>
                  <w:t>Cliquez ici pour taper du texte.</w:t>
                </w:r>
              </w:p>
            </w:tc>
          </w:sdtContent>
        </w:sdt>
        <w:tc>
          <w:tcPr>
            <w:tcW w:w="283" w:type="dxa"/>
            <w:tcBorders>
              <w:top w:val="nil"/>
              <w:left w:val="single" w:sz="4" w:space="0" w:color="auto"/>
              <w:bottom w:val="nil"/>
              <w:right w:val="single" w:sz="4" w:space="0" w:color="auto"/>
            </w:tcBorders>
          </w:tcPr>
          <w:p w:rsidR="0046563A" w:rsidRPr="00E36455" w:rsidRDefault="0046563A" w:rsidP="00E36455">
            <w:pPr>
              <w:jc w:val="both"/>
              <w:rPr>
                <w:rFonts w:ascii="Times New Roman" w:hAnsi="Times New Roman" w:cs="Times New Roman"/>
                <w:sz w:val="24"/>
                <w:szCs w:val="24"/>
              </w:rPr>
            </w:pPr>
          </w:p>
        </w:tc>
        <w:sdt>
          <w:sdtPr>
            <w:rPr>
              <w:rFonts w:ascii="Times New Roman" w:hAnsi="Times New Roman" w:cs="Times New Roman"/>
              <w:sz w:val="24"/>
              <w:szCs w:val="24"/>
            </w:rPr>
            <w:id w:val="705989573"/>
            <w:placeholder>
              <w:docPart w:val="DefaultPlaceholder_1082065158"/>
            </w:placeholder>
            <w:showingPlcHdr/>
          </w:sdtPr>
          <w:sdtContent>
            <w:tc>
              <w:tcPr>
                <w:tcW w:w="4253" w:type="dxa"/>
                <w:tcBorders>
                  <w:left w:val="single" w:sz="4" w:space="0" w:color="auto"/>
                  <w:bottom w:val="single" w:sz="4" w:space="0" w:color="auto"/>
                  <w:right w:val="single" w:sz="4" w:space="0" w:color="auto"/>
                </w:tcBorders>
              </w:tcPr>
              <w:p w:rsidR="0046563A" w:rsidRPr="00E36455" w:rsidRDefault="00073B49" w:rsidP="00E36455">
                <w:pPr>
                  <w:jc w:val="both"/>
                  <w:rPr>
                    <w:rFonts w:ascii="Times New Roman" w:hAnsi="Times New Roman" w:cs="Times New Roman"/>
                    <w:sz w:val="24"/>
                    <w:szCs w:val="24"/>
                  </w:rPr>
                </w:pPr>
                <w:r w:rsidRPr="00FD5183">
                  <w:rPr>
                    <w:rStyle w:val="Textedelespacerserv"/>
                  </w:rPr>
                  <w:t>Cliquez ici pour taper du texte.</w:t>
                </w:r>
              </w:p>
            </w:tc>
          </w:sdtContent>
        </w:sdt>
        <w:tc>
          <w:tcPr>
            <w:tcW w:w="283" w:type="dxa"/>
            <w:gridSpan w:val="2"/>
            <w:tcBorders>
              <w:top w:val="nil"/>
              <w:left w:val="single" w:sz="4" w:space="0" w:color="auto"/>
              <w:bottom w:val="nil"/>
              <w:right w:val="nil"/>
            </w:tcBorders>
          </w:tcPr>
          <w:p w:rsidR="0046563A" w:rsidRPr="00E36455" w:rsidRDefault="0046563A" w:rsidP="00E36455">
            <w:pPr>
              <w:jc w:val="both"/>
              <w:rPr>
                <w:rFonts w:ascii="Times New Roman" w:hAnsi="Times New Roman" w:cs="Times New Roman"/>
                <w:sz w:val="24"/>
                <w:szCs w:val="24"/>
              </w:rPr>
            </w:pPr>
          </w:p>
        </w:tc>
        <w:tc>
          <w:tcPr>
            <w:tcW w:w="1993" w:type="dxa"/>
            <w:gridSpan w:val="3"/>
            <w:tcBorders>
              <w:top w:val="nil"/>
              <w:left w:val="nil"/>
              <w:bottom w:val="nil"/>
              <w:right w:val="nil"/>
            </w:tcBorders>
          </w:tcPr>
          <w:p w:rsidR="0046563A" w:rsidRPr="00E36455" w:rsidRDefault="0046563A" w:rsidP="00E36455">
            <w:pPr>
              <w:jc w:val="both"/>
              <w:rPr>
                <w:rFonts w:ascii="Times New Roman" w:hAnsi="Times New Roman" w:cs="Times New Roman"/>
                <w:sz w:val="24"/>
                <w:szCs w:val="24"/>
              </w:rPr>
            </w:pPr>
          </w:p>
        </w:tc>
      </w:tr>
      <w:tr w:rsidR="0046563A" w:rsidRPr="00E36455" w:rsidTr="00B205B9">
        <w:trPr>
          <w:gridAfter w:val="1"/>
          <w:wAfter w:w="170" w:type="dxa"/>
        </w:trPr>
        <w:tc>
          <w:tcPr>
            <w:tcW w:w="3794" w:type="dxa"/>
            <w:tcBorders>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283" w:type="dxa"/>
            <w:tcBorders>
              <w:top w:val="nil"/>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4253" w:type="dxa"/>
            <w:tcBorders>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283" w:type="dxa"/>
            <w:gridSpan w:val="2"/>
            <w:tcBorders>
              <w:top w:val="nil"/>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1993" w:type="dxa"/>
            <w:gridSpan w:val="3"/>
            <w:tcBorders>
              <w:top w:val="nil"/>
              <w:left w:val="nil"/>
              <w:bottom w:val="nil"/>
              <w:right w:val="nil"/>
            </w:tcBorders>
          </w:tcPr>
          <w:p w:rsidR="0046563A" w:rsidRPr="00E36455" w:rsidRDefault="0046563A" w:rsidP="00E36455">
            <w:pPr>
              <w:jc w:val="both"/>
              <w:rPr>
                <w:rFonts w:ascii="Times New Roman" w:hAnsi="Times New Roman" w:cs="Times New Roman"/>
                <w:sz w:val="24"/>
                <w:szCs w:val="24"/>
              </w:rPr>
            </w:pPr>
          </w:p>
        </w:tc>
      </w:tr>
      <w:tr w:rsidR="0046563A" w:rsidRPr="00E36455" w:rsidTr="00B205B9">
        <w:trPr>
          <w:gridAfter w:val="1"/>
          <w:wAfter w:w="170" w:type="dxa"/>
        </w:trPr>
        <w:tc>
          <w:tcPr>
            <w:tcW w:w="3794" w:type="dxa"/>
            <w:tcBorders>
              <w:top w:val="nil"/>
              <w:left w:val="nil"/>
              <w:right w:val="nil"/>
            </w:tcBorders>
          </w:tcPr>
          <w:p w:rsidR="0046563A" w:rsidRPr="00B205B9" w:rsidRDefault="0046563A" w:rsidP="00E36455">
            <w:pPr>
              <w:jc w:val="both"/>
              <w:rPr>
                <w:rFonts w:ascii="Times New Roman" w:hAnsi="Times New Roman" w:cs="Times New Roman"/>
                <w:i/>
                <w:sz w:val="24"/>
                <w:szCs w:val="24"/>
              </w:rPr>
            </w:pPr>
            <w:r w:rsidRPr="00B205B9">
              <w:rPr>
                <w:rFonts w:ascii="Times New Roman" w:hAnsi="Times New Roman" w:cs="Times New Roman"/>
                <w:i/>
                <w:sz w:val="24"/>
                <w:szCs w:val="24"/>
              </w:rPr>
              <w:t>Fonction</w:t>
            </w:r>
            <w:r w:rsidR="00B205B9">
              <w:rPr>
                <w:rFonts w:ascii="Times New Roman" w:hAnsi="Times New Roman" w:cs="Times New Roman"/>
                <w:i/>
                <w:sz w:val="24"/>
                <w:szCs w:val="24"/>
              </w:rPr>
              <w:t xml:space="preserve"> du signataire</w:t>
            </w:r>
          </w:p>
        </w:tc>
        <w:tc>
          <w:tcPr>
            <w:tcW w:w="283" w:type="dxa"/>
            <w:tcBorders>
              <w:top w:val="nil"/>
              <w:left w:val="nil"/>
              <w:bottom w:val="nil"/>
              <w:right w:val="nil"/>
            </w:tcBorders>
          </w:tcPr>
          <w:p w:rsidR="0046563A" w:rsidRPr="00E36455" w:rsidRDefault="0046563A" w:rsidP="00E36455">
            <w:pPr>
              <w:jc w:val="both"/>
              <w:rPr>
                <w:rFonts w:ascii="Times New Roman" w:hAnsi="Times New Roman" w:cs="Times New Roman"/>
                <w:sz w:val="24"/>
                <w:szCs w:val="24"/>
              </w:rPr>
            </w:pPr>
          </w:p>
        </w:tc>
        <w:tc>
          <w:tcPr>
            <w:tcW w:w="6529" w:type="dxa"/>
            <w:gridSpan w:val="6"/>
            <w:tcBorders>
              <w:top w:val="nil"/>
              <w:left w:val="nil"/>
              <w:right w:val="nil"/>
            </w:tcBorders>
          </w:tcPr>
          <w:p w:rsidR="0046563A" w:rsidRPr="0046563A" w:rsidRDefault="0046563A" w:rsidP="00E36455">
            <w:pPr>
              <w:jc w:val="both"/>
              <w:rPr>
                <w:rFonts w:ascii="Times New Roman" w:hAnsi="Times New Roman" w:cs="Times New Roman"/>
                <w:i/>
                <w:sz w:val="24"/>
                <w:szCs w:val="24"/>
              </w:rPr>
            </w:pPr>
            <w:r w:rsidRPr="0046563A">
              <w:rPr>
                <w:rFonts w:ascii="Times New Roman" w:hAnsi="Times New Roman" w:cs="Times New Roman"/>
                <w:i/>
                <w:sz w:val="24"/>
                <w:szCs w:val="24"/>
              </w:rPr>
              <w:t>Rôle dans la procédure de marché public</w:t>
            </w:r>
          </w:p>
        </w:tc>
      </w:tr>
      <w:tr w:rsidR="0046563A" w:rsidRPr="00E36455" w:rsidTr="0046563A">
        <w:trPr>
          <w:gridAfter w:val="1"/>
          <w:wAfter w:w="170" w:type="dxa"/>
        </w:trPr>
        <w:sdt>
          <w:sdtPr>
            <w:rPr>
              <w:rFonts w:ascii="Times New Roman" w:hAnsi="Times New Roman" w:cs="Times New Roman"/>
              <w:sz w:val="24"/>
              <w:szCs w:val="24"/>
            </w:rPr>
            <w:id w:val="1882048688"/>
            <w:placeholder>
              <w:docPart w:val="DefaultPlaceholder_1082065158"/>
            </w:placeholder>
            <w:showingPlcHdr/>
          </w:sdtPr>
          <w:sdtContent>
            <w:tc>
              <w:tcPr>
                <w:tcW w:w="3794" w:type="dxa"/>
                <w:tcBorders>
                  <w:right w:val="single" w:sz="4" w:space="0" w:color="auto"/>
                </w:tcBorders>
              </w:tcPr>
              <w:p w:rsidR="0046563A" w:rsidRPr="00E36455" w:rsidRDefault="00073B49" w:rsidP="00E36455">
                <w:pPr>
                  <w:jc w:val="both"/>
                  <w:rPr>
                    <w:rFonts w:ascii="Times New Roman" w:hAnsi="Times New Roman" w:cs="Times New Roman"/>
                    <w:sz w:val="24"/>
                    <w:szCs w:val="24"/>
                  </w:rPr>
                </w:pPr>
                <w:r w:rsidRPr="00FD5183">
                  <w:rPr>
                    <w:rStyle w:val="Textedelespacerserv"/>
                  </w:rPr>
                  <w:t>Cliquez ici pour taper du texte.</w:t>
                </w:r>
              </w:p>
            </w:tc>
          </w:sdtContent>
        </w:sdt>
        <w:tc>
          <w:tcPr>
            <w:tcW w:w="283" w:type="dxa"/>
            <w:tcBorders>
              <w:top w:val="nil"/>
              <w:left w:val="single" w:sz="4" w:space="0" w:color="auto"/>
              <w:bottom w:val="nil"/>
              <w:right w:val="single" w:sz="4" w:space="0" w:color="auto"/>
            </w:tcBorders>
          </w:tcPr>
          <w:p w:rsidR="0046563A" w:rsidRPr="00E36455" w:rsidRDefault="0046563A" w:rsidP="00E36455">
            <w:pPr>
              <w:jc w:val="both"/>
              <w:rPr>
                <w:rFonts w:ascii="Times New Roman" w:hAnsi="Times New Roman" w:cs="Times New Roman"/>
                <w:sz w:val="24"/>
                <w:szCs w:val="24"/>
              </w:rPr>
            </w:pPr>
          </w:p>
        </w:tc>
        <w:sdt>
          <w:sdtPr>
            <w:rPr>
              <w:rFonts w:ascii="Times New Roman" w:hAnsi="Times New Roman" w:cs="Times New Roman"/>
              <w:sz w:val="24"/>
              <w:szCs w:val="24"/>
            </w:rPr>
            <w:id w:val="1788310113"/>
            <w:placeholder>
              <w:docPart w:val="DefaultPlaceholder_1082065158"/>
            </w:placeholder>
            <w:showingPlcHdr/>
          </w:sdtPr>
          <w:sdtContent>
            <w:tc>
              <w:tcPr>
                <w:tcW w:w="6529" w:type="dxa"/>
                <w:gridSpan w:val="6"/>
                <w:tcBorders>
                  <w:left w:val="single" w:sz="4" w:space="0" w:color="auto"/>
                </w:tcBorders>
              </w:tcPr>
              <w:p w:rsidR="0046563A" w:rsidRPr="00E36455" w:rsidRDefault="00073B49" w:rsidP="00E36455">
                <w:pPr>
                  <w:jc w:val="both"/>
                  <w:rPr>
                    <w:rFonts w:ascii="Times New Roman" w:hAnsi="Times New Roman" w:cs="Times New Roman"/>
                    <w:sz w:val="24"/>
                    <w:szCs w:val="24"/>
                  </w:rPr>
                </w:pPr>
                <w:r w:rsidRPr="00FD5183">
                  <w:rPr>
                    <w:rStyle w:val="Textedelespacerserv"/>
                  </w:rPr>
                  <w:t>Cliquez ici pour taper du texte.</w:t>
                </w:r>
              </w:p>
            </w:tc>
          </w:sdtContent>
        </w:sdt>
      </w:tr>
    </w:tbl>
    <w:p w:rsidR="00694E75" w:rsidRDefault="00694E75" w:rsidP="00694E75">
      <w:pPr>
        <w:rPr>
          <w:rFonts w:ascii="Times New Roman" w:hAnsi="Times New Roman" w:cs="Times New Roman"/>
          <w:sz w:val="24"/>
          <w:szCs w:val="24"/>
        </w:rPr>
      </w:pPr>
    </w:p>
    <w:p w:rsidR="00E36455" w:rsidRPr="00E36455" w:rsidRDefault="00E36455" w:rsidP="00B205B9">
      <w:pPr>
        <w:pStyle w:val="Citationintense"/>
        <w:rPr>
          <w:rFonts w:ascii="Times New Roman" w:hAnsi="Times New Roman" w:cs="Times New Roman"/>
          <w:sz w:val="28"/>
          <w:szCs w:val="28"/>
        </w:rPr>
      </w:pPr>
      <w:r w:rsidRPr="00E36455">
        <w:rPr>
          <w:rFonts w:ascii="Times New Roman" w:hAnsi="Times New Roman" w:cs="Times New Roman"/>
          <w:sz w:val="28"/>
          <w:szCs w:val="28"/>
        </w:rPr>
        <w:t>D</w:t>
      </w:r>
      <w:r w:rsidR="001830B8">
        <w:rPr>
          <w:rFonts w:ascii="Times New Roman" w:hAnsi="Times New Roman" w:cs="Times New Roman"/>
          <w:sz w:val="28"/>
          <w:szCs w:val="28"/>
        </w:rPr>
        <w:t>É</w:t>
      </w:r>
      <w:r w:rsidRPr="00E36455">
        <w:rPr>
          <w:rFonts w:ascii="Times New Roman" w:hAnsi="Times New Roman" w:cs="Times New Roman"/>
          <w:sz w:val="28"/>
          <w:szCs w:val="28"/>
        </w:rPr>
        <w:t>CLARATION</w:t>
      </w:r>
    </w:p>
    <w:p w:rsidR="0030064D" w:rsidRDefault="00694E75" w:rsidP="009050CF">
      <w:pPr>
        <w:jc w:val="both"/>
        <w:rPr>
          <w:rFonts w:ascii="Times New Roman" w:hAnsi="Times New Roman" w:cs="Times New Roman"/>
          <w:sz w:val="24"/>
          <w:szCs w:val="24"/>
        </w:rPr>
      </w:pPr>
      <w:r w:rsidRPr="00694E75">
        <w:rPr>
          <w:rFonts w:ascii="Times New Roman" w:hAnsi="Times New Roman" w:cs="Times New Roman"/>
          <w:sz w:val="24"/>
          <w:szCs w:val="24"/>
        </w:rPr>
        <w:t xml:space="preserve">Je, soussigné(e) </w:t>
      </w:r>
      <w:sdt>
        <w:sdtPr>
          <w:rPr>
            <w:rFonts w:ascii="Times New Roman" w:hAnsi="Times New Roman" w:cs="Times New Roman"/>
            <w:sz w:val="24"/>
            <w:szCs w:val="24"/>
          </w:rPr>
          <w:id w:val="-281965176"/>
          <w:placeholder>
            <w:docPart w:val="DefaultPlaceholder_1082065158"/>
          </w:placeholder>
        </w:sdtPr>
        <w:sdtContent>
          <w:r w:rsidRPr="00694E75">
            <w:rPr>
              <w:rFonts w:ascii="Times New Roman" w:hAnsi="Times New Roman" w:cs="Times New Roman"/>
              <w:sz w:val="24"/>
              <w:szCs w:val="24"/>
            </w:rPr>
            <w:t>........................</w:t>
          </w:r>
          <w:r w:rsidR="00F934F7">
            <w:rPr>
              <w:rFonts w:ascii="Times New Roman" w:hAnsi="Times New Roman" w:cs="Times New Roman"/>
              <w:sz w:val="24"/>
              <w:szCs w:val="24"/>
            </w:rPr>
            <w:t>......</w:t>
          </w:r>
          <w:bookmarkStart w:id="0" w:name="_GoBack"/>
          <w:bookmarkEnd w:id="0"/>
          <w:r w:rsidR="00F934F7">
            <w:rPr>
              <w:rFonts w:ascii="Times New Roman" w:hAnsi="Times New Roman" w:cs="Times New Roman"/>
              <w:sz w:val="24"/>
              <w:szCs w:val="24"/>
            </w:rPr>
            <w:t>.</w:t>
          </w:r>
          <w:r w:rsidR="0030064D">
            <w:rPr>
              <w:rFonts w:ascii="Times New Roman" w:hAnsi="Times New Roman" w:cs="Times New Roman"/>
              <w:sz w:val="24"/>
              <w:szCs w:val="24"/>
            </w:rPr>
            <w:t>......</w:t>
          </w:r>
          <w:r w:rsidR="00B205B9">
            <w:rPr>
              <w:rFonts w:ascii="Times New Roman" w:hAnsi="Times New Roman" w:cs="Times New Roman"/>
              <w:sz w:val="24"/>
              <w:szCs w:val="24"/>
            </w:rPr>
            <w:t>.....................</w:t>
          </w:r>
        </w:sdtContent>
      </w:sdt>
      <w:r w:rsidR="0030064D">
        <w:rPr>
          <w:rFonts w:ascii="Times New Roman" w:hAnsi="Times New Roman" w:cs="Times New Roman"/>
          <w:sz w:val="24"/>
          <w:szCs w:val="24"/>
        </w:rPr>
        <w:t>, ayant participé à la procédure de passation, de sélection et/ou d’exécution du marché susmentionné</w:t>
      </w:r>
      <w:r w:rsidR="001830B8">
        <w:rPr>
          <w:rFonts w:ascii="Times New Roman" w:hAnsi="Times New Roman" w:cs="Times New Roman"/>
          <w:sz w:val="24"/>
          <w:szCs w:val="24"/>
        </w:rPr>
        <w:t>,</w:t>
      </w:r>
      <w:r w:rsidR="0030064D">
        <w:rPr>
          <w:rFonts w:ascii="Times New Roman" w:hAnsi="Times New Roman" w:cs="Times New Roman"/>
          <w:sz w:val="24"/>
          <w:szCs w:val="24"/>
        </w:rPr>
        <w:t xml:space="preserve"> </w:t>
      </w:r>
      <w:r w:rsidR="00AF20EE">
        <w:rPr>
          <w:rFonts w:ascii="Times New Roman" w:hAnsi="Times New Roman" w:cs="Times New Roman"/>
          <w:sz w:val="24"/>
          <w:szCs w:val="24"/>
        </w:rPr>
        <w:t xml:space="preserve">déclare avoir pris connaissance de : </w:t>
      </w:r>
    </w:p>
    <w:p w:rsidR="008B6F2E" w:rsidRDefault="00694E75" w:rsidP="009050CF">
      <w:pPr>
        <w:pStyle w:val="Paragraphedeliste"/>
        <w:numPr>
          <w:ilvl w:val="0"/>
          <w:numId w:val="8"/>
        </w:numPr>
        <w:jc w:val="both"/>
        <w:rPr>
          <w:rFonts w:ascii="Times New Roman" w:hAnsi="Times New Roman" w:cs="Times New Roman"/>
          <w:sz w:val="24"/>
          <w:szCs w:val="24"/>
        </w:rPr>
      </w:pPr>
      <w:r w:rsidRPr="0030064D">
        <w:rPr>
          <w:rFonts w:ascii="Times New Roman" w:hAnsi="Times New Roman" w:cs="Times New Roman"/>
          <w:sz w:val="24"/>
          <w:szCs w:val="24"/>
        </w:rPr>
        <w:t>l’article 57</w:t>
      </w:r>
      <w:r w:rsidR="00B205B9" w:rsidRPr="00B205B9">
        <w:rPr>
          <w:rFonts w:ascii="Times New Roman" w:hAnsi="Times New Roman" w:cs="Times New Roman"/>
          <w:sz w:val="24"/>
          <w:szCs w:val="24"/>
        </w:rPr>
        <w:t xml:space="preserve"> </w:t>
      </w:r>
      <w:r w:rsidR="00B205B9">
        <w:rPr>
          <w:rFonts w:ascii="Times New Roman" w:hAnsi="Times New Roman" w:cs="Times New Roman"/>
          <w:sz w:val="24"/>
          <w:szCs w:val="24"/>
        </w:rPr>
        <w:t>du règlement relatif aux règles financières applicables au budget général de l’Union (règlement n°966/2012)</w:t>
      </w:r>
      <w:r w:rsidR="00AF20EE">
        <w:rPr>
          <w:rFonts w:ascii="Times New Roman" w:hAnsi="Times New Roman" w:cs="Times New Roman"/>
          <w:sz w:val="24"/>
          <w:szCs w:val="24"/>
        </w:rPr>
        <w:t> ;</w:t>
      </w:r>
    </w:p>
    <w:p w:rsidR="008B6F2E" w:rsidRDefault="008B6F2E" w:rsidP="008B6F2E">
      <w:pPr>
        <w:pStyle w:val="Paragraphedeliste"/>
        <w:jc w:val="both"/>
        <w:rPr>
          <w:rFonts w:ascii="Times New Roman" w:hAnsi="Times New Roman" w:cs="Times New Roman"/>
          <w:sz w:val="24"/>
          <w:szCs w:val="24"/>
        </w:rPr>
      </w:pPr>
    </w:p>
    <w:p w:rsidR="00537D93" w:rsidRPr="00537D93" w:rsidRDefault="008B6F2E" w:rsidP="00537D93">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l’article 2</w:t>
      </w:r>
      <w:r w:rsidR="00BF1779">
        <w:rPr>
          <w:rFonts w:ascii="Times New Roman" w:hAnsi="Times New Roman" w:cs="Times New Roman"/>
          <w:sz w:val="24"/>
          <w:szCs w:val="24"/>
        </w:rPr>
        <w:t>4</w:t>
      </w:r>
      <w:r>
        <w:rPr>
          <w:rFonts w:ascii="Times New Roman" w:hAnsi="Times New Roman" w:cs="Times New Roman"/>
          <w:sz w:val="24"/>
          <w:szCs w:val="24"/>
        </w:rPr>
        <w:t xml:space="preserve"> de la </w:t>
      </w:r>
      <w:r w:rsidR="00BF1779">
        <w:rPr>
          <w:rFonts w:ascii="Times New Roman" w:hAnsi="Times New Roman" w:cs="Times New Roman"/>
          <w:sz w:val="24"/>
          <w:szCs w:val="24"/>
        </w:rPr>
        <w:t>D</w:t>
      </w:r>
      <w:r>
        <w:rPr>
          <w:rFonts w:ascii="Times New Roman" w:hAnsi="Times New Roman" w:cs="Times New Roman"/>
          <w:sz w:val="24"/>
          <w:szCs w:val="24"/>
        </w:rPr>
        <w:t xml:space="preserve">irective </w:t>
      </w:r>
      <w:r w:rsidR="00BF1779">
        <w:rPr>
          <w:rFonts w:ascii="Times New Roman" w:hAnsi="Times New Roman" w:cs="Times New Roman"/>
          <w:sz w:val="24"/>
          <w:szCs w:val="24"/>
        </w:rPr>
        <w:t xml:space="preserve">sur la </w:t>
      </w:r>
      <w:r>
        <w:rPr>
          <w:rFonts w:ascii="Times New Roman" w:hAnsi="Times New Roman" w:cs="Times New Roman"/>
          <w:sz w:val="24"/>
          <w:szCs w:val="24"/>
        </w:rPr>
        <w:t>passation des marchés publics (20</w:t>
      </w:r>
      <w:r w:rsidR="00BF1779">
        <w:rPr>
          <w:rFonts w:ascii="Times New Roman" w:hAnsi="Times New Roman" w:cs="Times New Roman"/>
          <w:sz w:val="24"/>
          <w:szCs w:val="24"/>
        </w:rPr>
        <w:t>1</w:t>
      </w:r>
      <w:r>
        <w:rPr>
          <w:rFonts w:ascii="Times New Roman" w:hAnsi="Times New Roman" w:cs="Times New Roman"/>
          <w:sz w:val="24"/>
          <w:szCs w:val="24"/>
        </w:rPr>
        <w:t>4/</w:t>
      </w:r>
      <w:r w:rsidR="00BF1779">
        <w:rPr>
          <w:rFonts w:ascii="Times New Roman" w:hAnsi="Times New Roman" w:cs="Times New Roman"/>
          <w:sz w:val="24"/>
          <w:szCs w:val="24"/>
        </w:rPr>
        <w:t>24</w:t>
      </w:r>
      <w:r>
        <w:rPr>
          <w:rFonts w:ascii="Times New Roman" w:hAnsi="Times New Roman" w:cs="Times New Roman"/>
          <w:sz w:val="24"/>
          <w:szCs w:val="24"/>
        </w:rPr>
        <w:t>/CE) ;</w:t>
      </w:r>
      <w:r w:rsidR="00E36455" w:rsidRPr="008B6F2E">
        <w:rPr>
          <w:rFonts w:ascii="Times New Roman" w:hAnsi="Times New Roman" w:cs="Times New Roman"/>
          <w:sz w:val="24"/>
          <w:szCs w:val="24"/>
        </w:rPr>
        <w:t xml:space="preserve"> </w:t>
      </w:r>
    </w:p>
    <w:p w:rsidR="00537D93" w:rsidRPr="00537D93" w:rsidRDefault="00537D93" w:rsidP="00537D93">
      <w:pPr>
        <w:pStyle w:val="Paragraphedeliste"/>
        <w:jc w:val="both"/>
        <w:rPr>
          <w:rFonts w:ascii="Times New Roman" w:hAnsi="Times New Roman" w:cs="Times New Roman"/>
          <w:sz w:val="24"/>
          <w:szCs w:val="24"/>
        </w:rPr>
      </w:pPr>
    </w:p>
    <w:p w:rsidR="00B205B9" w:rsidRDefault="00390D2D" w:rsidP="009A0803">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l’</w:t>
      </w:r>
      <w:r w:rsidR="00B205B9" w:rsidRPr="00390D2D">
        <w:rPr>
          <w:rFonts w:ascii="Times New Roman" w:hAnsi="Times New Roman" w:cs="Times New Roman"/>
          <w:sz w:val="24"/>
          <w:szCs w:val="24"/>
        </w:rPr>
        <w:t xml:space="preserve">article </w:t>
      </w:r>
      <w:r w:rsidR="00ED5A92">
        <w:rPr>
          <w:rFonts w:ascii="Times New Roman" w:hAnsi="Times New Roman" w:cs="Times New Roman"/>
          <w:sz w:val="24"/>
          <w:szCs w:val="24"/>
        </w:rPr>
        <w:t>6</w:t>
      </w:r>
      <w:r w:rsidR="006D2F69">
        <w:rPr>
          <w:rFonts w:ascii="Times New Roman" w:hAnsi="Times New Roman" w:cs="Times New Roman"/>
          <w:sz w:val="24"/>
          <w:szCs w:val="24"/>
        </w:rPr>
        <w:t>,52</w:t>
      </w:r>
      <w:r w:rsidR="00B205B9" w:rsidRPr="00390D2D">
        <w:rPr>
          <w:rFonts w:ascii="Times New Roman" w:hAnsi="Times New Roman" w:cs="Times New Roman"/>
          <w:sz w:val="24"/>
          <w:szCs w:val="24"/>
        </w:rPr>
        <w:t xml:space="preserve"> </w:t>
      </w:r>
      <w:r w:rsidR="009A0803">
        <w:rPr>
          <w:rFonts w:ascii="Times New Roman" w:hAnsi="Times New Roman" w:cs="Times New Roman"/>
          <w:sz w:val="24"/>
          <w:szCs w:val="24"/>
        </w:rPr>
        <w:t xml:space="preserve">et </w:t>
      </w:r>
      <w:r w:rsidR="009A0803" w:rsidRPr="009A0803">
        <w:rPr>
          <w:rFonts w:ascii="Times New Roman" w:hAnsi="Times New Roman" w:cs="Times New Roman"/>
          <w:sz w:val="24"/>
          <w:szCs w:val="24"/>
        </w:rPr>
        <w:t>69, alinéa 1er, 5°,</w:t>
      </w:r>
      <w:r w:rsidR="00B205B9" w:rsidRPr="00390D2D">
        <w:rPr>
          <w:rFonts w:ascii="Times New Roman" w:hAnsi="Times New Roman" w:cs="Times New Roman"/>
          <w:sz w:val="24"/>
          <w:szCs w:val="24"/>
        </w:rPr>
        <w:t>de la loi du 1</w:t>
      </w:r>
      <w:r w:rsidR="00ED5A92">
        <w:rPr>
          <w:rFonts w:ascii="Times New Roman" w:hAnsi="Times New Roman" w:cs="Times New Roman"/>
          <w:sz w:val="24"/>
          <w:szCs w:val="24"/>
        </w:rPr>
        <w:t>7</w:t>
      </w:r>
      <w:r w:rsidR="00B205B9" w:rsidRPr="00390D2D">
        <w:rPr>
          <w:rFonts w:ascii="Times New Roman" w:hAnsi="Times New Roman" w:cs="Times New Roman"/>
          <w:sz w:val="24"/>
          <w:szCs w:val="24"/>
        </w:rPr>
        <w:t xml:space="preserve"> juin 20</w:t>
      </w:r>
      <w:r w:rsidR="00ED5A92">
        <w:rPr>
          <w:rFonts w:ascii="Times New Roman" w:hAnsi="Times New Roman" w:cs="Times New Roman"/>
          <w:sz w:val="24"/>
          <w:szCs w:val="24"/>
        </w:rPr>
        <w:t>1</w:t>
      </w:r>
      <w:r w:rsidR="00B205B9" w:rsidRPr="00390D2D">
        <w:rPr>
          <w:rFonts w:ascii="Times New Roman" w:hAnsi="Times New Roman" w:cs="Times New Roman"/>
          <w:sz w:val="24"/>
          <w:szCs w:val="24"/>
        </w:rPr>
        <w:t>6</w:t>
      </w:r>
      <w:r w:rsidR="004921E4" w:rsidRPr="00390D2D">
        <w:rPr>
          <w:rFonts w:ascii="Times New Roman" w:hAnsi="Times New Roman" w:cs="Times New Roman"/>
          <w:sz w:val="24"/>
          <w:szCs w:val="24"/>
        </w:rPr>
        <w:t xml:space="preserve"> relative aux marchés publics</w:t>
      </w:r>
      <w:r w:rsidR="00AF20EE" w:rsidRPr="00390D2D">
        <w:rPr>
          <w:rFonts w:ascii="Times New Roman" w:hAnsi="Times New Roman" w:cs="Times New Roman"/>
          <w:sz w:val="24"/>
          <w:szCs w:val="24"/>
        </w:rPr>
        <w:t> ;</w:t>
      </w:r>
    </w:p>
    <w:p w:rsidR="00502C35" w:rsidRPr="00502C35" w:rsidRDefault="00502C35" w:rsidP="00502C35">
      <w:pPr>
        <w:pStyle w:val="Paragraphedeliste"/>
        <w:rPr>
          <w:rFonts w:ascii="Times New Roman" w:hAnsi="Times New Roman" w:cs="Times New Roman"/>
          <w:sz w:val="24"/>
          <w:szCs w:val="24"/>
        </w:rPr>
      </w:pPr>
    </w:p>
    <w:p w:rsidR="00502C35" w:rsidRPr="00390D2D" w:rsidRDefault="00502C35" w:rsidP="009A0803">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l’article 26 de la loi du 17 juin </w:t>
      </w:r>
      <w:r w:rsidRPr="00C25F2C">
        <w:rPr>
          <w:rFonts w:ascii="Times New Roman" w:hAnsi="Times New Roman" w:cs="Times New Roman"/>
          <w:sz w:val="24"/>
          <w:szCs w:val="24"/>
        </w:rPr>
        <w:t>2016 relative aux contrats de concession</w:t>
      </w:r>
      <w:r>
        <w:rPr>
          <w:rFonts w:ascii="Times New Roman" w:hAnsi="Times New Roman" w:cs="Times New Roman"/>
          <w:sz w:val="24"/>
          <w:szCs w:val="24"/>
        </w:rPr>
        <w:t> ;</w:t>
      </w:r>
    </w:p>
    <w:p w:rsidR="00AF20EE" w:rsidRPr="00AF20EE" w:rsidRDefault="00AF20EE" w:rsidP="009050CF">
      <w:pPr>
        <w:pStyle w:val="Paragraphedeliste"/>
        <w:rPr>
          <w:rFonts w:ascii="Times New Roman" w:hAnsi="Times New Roman" w:cs="Times New Roman"/>
          <w:sz w:val="24"/>
          <w:szCs w:val="24"/>
        </w:rPr>
      </w:pPr>
    </w:p>
    <w:p w:rsidR="00AF20EE" w:rsidRDefault="009A0803" w:rsidP="009050CF">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l’article 51</w:t>
      </w:r>
      <w:r w:rsidR="00390D2D">
        <w:rPr>
          <w:rFonts w:ascii="Times New Roman" w:hAnsi="Times New Roman" w:cs="Times New Roman"/>
          <w:sz w:val="24"/>
          <w:szCs w:val="24"/>
        </w:rPr>
        <w:t xml:space="preserve"> </w:t>
      </w:r>
      <w:r w:rsidR="00AF20EE">
        <w:rPr>
          <w:rFonts w:ascii="Times New Roman" w:hAnsi="Times New Roman" w:cs="Times New Roman"/>
          <w:sz w:val="24"/>
          <w:szCs w:val="24"/>
        </w:rPr>
        <w:t xml:space="preserve">de l’arrêté royal du </w:t>
      </w:r>
      <w:r>
        <w:rPr>
          <w:rFonts w:ascii="Times New Roman" w:hAnsi="Times New Roman" w:cs="Times New Roman"/>
          <w:sz w:val="24"/>
          <w:szCs w:val="24"/>
        </w:rPr>
        <w:t>18 avril</w:t>
      </w:r>
      <w:r w:rsidR="00AF20EE">
        <w:rPr>
          <w:rFonts w:ascii="Times New Roman" w:hAnsi="Times New Roman" w:cs="Times New Roman"/>
          <w:sz w:val="24"/>
          <w:szCs w:val="24"/>
        </w:rPr>
        <w:t xml:space="preserve"> 201</w:t>
      </w:r>
      <w:r>
        <w:rPr>
          <w:rFonts w:ascii="Times New Roman" w:hAnsi="Times New Roman" w:cs="Times New Roman"/>
          <w:sz w:val="24"/>
          <w:szCs w:val="24"/>
        </w:rPr>
        <w:t>7</w:t>
      </w:r>
      <w:r w:rsidR="00AF20EE">
        <w:rPr>
          <w:rFonts w:ascii="Times New Roman" w:hAnsi="Times New Roman" w:cs="Times New Roman"/>
          <w:sz w:val="24"/>
          <w:szCs w:val="24"/>
        </w:rPr>
        <w:t xml:space="preserve"> relatif à la passation des marchés publics dans les secteurs classiques ;</w:t>
      </w:r>
    </w:p>
    <w:p w:rsidR="00390D2D" w:rsidRPr="00390D2D" w:rsidRDefault="00390D2D" w:rsidP="00390D2D">
      <w:pPr>
        <w:pStyle w:val="Paragraphedeliste"/>
        <w:rPr>
          <w:rFonts w:ascii="Times New Roman" w:hAnsi="Times New Roman" w:cs="Times New Roman"/>
          <w:sz w:val="24"/>
          <w:szCs w:val="24"/>
        </w:rPr>
      </w:pPr>
    </w:p>
    <w:p w:rsidR="00C25F2C" w:rsidRPr="00502C35" w:rsidRDefault="00390D2D" w:rsidP="00502C35">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l’article 145 de l’arrêté royal du 14 janvier 2013 établissant les règles générales d’exécution des marchés publics;</w:t>
      </w:r>
    </w:p>
    <w:p w:rsidR="00AF20EE" w:rsidRPr="00AF20EE" w:rsidRDefault="00AF20EE" w:rsidP="009050CF">
      <w:pPr>
        <w:pStyle w:val="Paragraphedeliste"/>
        <w:rPr>
          <w:rFonts w:ascii="Times New Roman" w:hAnsi="Times New Roman" w:cs="Times New Roman"/>
          <w:sz w:val="24"/>
          <w:szCs w:val="24"/>
        </w:rPr>
      </w:pPr>
    </w:p>
    <w:p w:rsidR="00AF20EE" w:rsidRDefault="00AF20EE" w:rsidP="009050CF">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la note d’orientation sur la déclaration d’absence de conflits d’intérêts</w:t>
      </w:r>
      <w:r w:rsidR="001830B8">
        <w:rPr>
          <w:rFonts w:ascii="Times New Roman" w:hAnsi="Times New Roman" w:cs="Times New Roman"/>
          <w:sz w:val="24"/>
          <w:szCs w:val="24"/>
        </w:rPr>
        <w:t>.</w:t>
      </w:r>
    </w:p>
    <w:p w:rsidR="00AF20EE" w:rsidRPr="00AF20EE" w:rsidRDefault="00AF20EE" w:rsidP="009050CF">
      <w:pPr>
        <w:pStyle w:val="Paragraphedeliste"/>
        <w:rPr>
          <w:rFonts w:ascii="Times New Roman" w:hAnsi="Times New Roman" w:cs="Times New Roman"/>
          <w:sz w:val="24"/>
          <w:szCs w:val="24"/>
        </w:rPr>
      </w:pPr>
    </w:p>
    <w:p w:rsidR="00694E75" w:rsidRDefault="00694E75" w:rsidP="009050CF">
      <w:pPr>
        <w:jc w:val="both"/>
        <w:rPr>
          <w:rFonts w:ascii="Times New Roman" w:hAnsi="Times New Roman" w:cs="Times New Roman"/>
          <w:sz w:val="24"/>
          <w:szCs w:val="24"/>
        </w:rPr>
      </w:pPr>
      <w:r w:rsidRPr="00AF20EE">
        <w:rPr>
          <w:rFonts w:ascii="Times New Roman" w:hAnsi="Times New Roman" w:cs="Times New Roman"/>
          <w:sz w:val="24"/>
          <w:szCs w:val="24"/>
        </w:rPr>
        <w:t>Par la présente, je déclare ne pas être, à ma connaissance, en situa</w:t>
      </w:r>
      <w:r w:rsidR="00E36455" w:rsidRPr="00AF20EE">
        <w:rPr>
          <w:rFonts w:ascii="Times New Roman" w:hAnsi="Times New Roman" w:cs="Times New Roman"/>
          <w:sz w:val="24"/>
          <w:szCs w:val="24"/>
        </w:rPr>
        <w:t>tion de conflit d’intérêts</w:t>
      </w:r>
      <w:r w:rsidR="00537D93">
        <w:rPr>
          <w:rStyle w:val="Appelnotedebasdep"/>
          <w:rFonts w:ascii="Times New Roman" w:hAnsi="Times New Roman" w:cs="Times New Roman"/>
          <w:sz w:val="24"/>
          <w:szCs w:val="24"/>
        </w:rPr>
        <w:footnoteReference w:id="2"/>
      </w:r>
      <w:r w:rsidR="00E36455" w:rsidRPr="00AF20EE">
        <w:rPr>
          <w:rFonts w:ascii="Times New Roman" w:hAnsi="Times New Roman" w:cs="Times New Roman"/>
          <w:sz w:val="24"/>
          <w:szCs w:val="24"/>
        </w:rPr>
        <w:t xml:space="preserve"> avec </w:t>
      </w:r>
      <w:r w:rsidR="00AF20EE">
        <w:rPr>
          <w:rFonts w:ascii="Times New Roman" w:hAnsi="Times New Roman" w:cs="Times New Roman"/>
          <w:sz w:val="24"/>
          <w:szCs w:val="24"/>
        </w:rPr>
        <w:t xml:space="preserve">les opérateurs qui ont soit </w:t>
      </w:r>
      <w:r w:rsidRPr="00AF20EE">
        <w:rPr>
          <w:rFonts w:ascii="Times New Roman" w:hAnsi="Times New Roman" w:cs="Times New Roman"/>
          <w:sz w:val="24"/>
          <w:szCs w:val="24"/>
        </w:rPr>
        <w:t>posé candidature pour participer à la pré</w:t>
      </w:r>
      <w:r w:rsidR="00E36455" w:rsidRPr="00AF20EE">
        <w:rPr>
          <w:rFonts w:ascii="Times New Roman" w:hAnsi="Times New Roman" w:cs="Times New Roman"/>
          <w:sz w:val="24"/>
          <w:szCs w:val="24"/>
        </w:rPr>
        <w:t xml:space="preserve">sente procédure de passation de </w:t>
      </w:r>
      <w:r w:rsidR="00AF20EE">
        <w:rPr>
          <w:rFonts w:ascii="Times New Roman" w:hAnsi="Times New Roman" w:cs="Times New Roman"/>
          <w:sz w:val="24"/>
          <w:szCs w:val="24"/>
        </w:rPr>
        <w:t xml:space="preserve">marché, soit ont </w:t>
      </w:r>
      <w:r w:rsidRPr="00AF20EE">
        <w:rPr>
          <w:rFonts w:ascii="Times New Roman" w:hAnsi="Times New Roman" w:cs="Times New Roman"/>
          <w:sz w:val="24"/>
          <w:szCs w:val="24"/>
        </w:rPr>
        <w:t>soumis une offre dans le cadre de la présente proc</w:t>
      </w:r>
      <w:r w:rsidR="00AF20EE">
        <w:rPr>
          <w:rFonts w:ascii="Times New Roman" w:hAnsi="Times New Roman" w:cs="Times New Roman"/>
          <w:sz w:val="24"/>
          <w:szCs w:val="24"/>
        </w:rPr>
        <w:t>édure de passation de marchés</w:t>
      </w:r>
      <w:r w:rsidR="00E36455" w:rsidRPr="00AF20EE">
        <w:rPr>
          <w:rFonts w:ascii="Times New Roman" w:hAnsi="Times New Roman" w:cs="Times New Roman"/>
          <w:sz w:val="24"/>
          <w:szCs w:val="24"/>
        </w:rPr>
        <w:t>,</w:t>
      </w:r>
      <w:r w:rsidR="00AF20EE">
        <w:rPr>
          <w:rFonts w:ascii="Times New Roman" w:hAnsi="Times New Roman" w:cs="Times New Roman"/>
          <w:sz w:val="24"/>
          <w:szCs w:val="24"/>
        </w:rPr>
        <w:t xml:space="preserve"> ni avec les sous-traitants proposés,</w:t>
      </w:r>
      <w:r w:rsidR="00E36455" w:rsidRPr="00AF20EE">
        <w:rPr>
          <w:rFonts w:ascii="Times New Roman" w:hAnsi="Times New Roman" w:cs="Times New Roman"/>
          <w:sz w:val="24"/>
          <w:szCs w:val="24"/>
        </w:rPr>
        <w:t xml:space="preserve"> </w:t>
      </w:r>
      <w:r w:rsidRPr="00AF20EE">
        <w:rPr>
          <w:rFonts w:ascii="Times New Roman" w:hAnsi="Times New Roman" w:cs="Times New Roman"/>
          <w:sz w:val="24"/>
          <w:szCs w:val="24"/>
        </w:rPr>
        <w:t>que ce soit à titre individuel ou en tant que me</w:t>
      </w:r>
      <w:r w:rsidR="00AF20EE">
        <w:rPr>
          <w:rFonts w:ascii="Times New Roman" w:hAnsi="Times New Roman" w:cs="Times New Roman"/>
          <w:sz w:val="24"/>
          <w:szCs w:val="24"/>
        </w:rPr>
        <w:t>mbre d’un groupement</w:t>
      </w:r>
      <w:r w:rsidRPr="00AF20EE">
        <w:rPr>
          <w:rFonts w:ascii="Times New Roman" w:hAnsi="Times New Roman" w:cs="Times New Roman"/>
          <w:sz w:val="24"/>
          <w:szCs w:val="24"/>
        </w:rPr>
        <w:t>.</w:t>
      </w:r>
    </w:p>
    <w:p w:rsidR="00694E75" w:rsidRPr="00694E75" w:rsidRDefault="00694E75" w:rsidP="009050CF">
      <w:pPr>
        <w:jc w:val="both"/>
        <w:rPr>
          <w:rFonts w:ascii="Times New Roman" w:hAnsi="Times New Roman" w:cs="Times New Roman"/>
          <w:sz w:val="24"/>
          <w:szCs w:val="24"/>
        </w:rPr>
      </w:pPr>
      <w:r w:rsidRPr="00694E75">
        <w:rPr>
          <w:rFonts w:ascii="Times New Roman" w:hAnsi="Times New Roman" w:cs="Times New Roman"/>
          <w:sz w:val="24"/>
          <w:szCs w:val="24"/>
        </w:rPr>
        <w:t>À ma connaissance, il n’existe aucun fait ou élément, passé, actuel ou susceptible d’apparaître</w:t>
      </w:r>
      <w:r w:rsidR="00AF20EE">
        <w:rPr>
          <w:rFonts w:ascii="Times New Roman" w:hAnsi="Times New Roman" w:cs="Times New Roman"/>
          <w:sz w:val="24"/>
          <w:szCs w:val="24"/>
        </w:rPr>
        <w:t xml:space="preserve"> </w:t>
      </w:r>
      <w:r w:rsidRPr="00694E75">
        <w:rPr>
          <w:rFonts w:ascii="Times New Roman" w:hAnsi="Times New Roman" w:cs="Times New Roman"/>
          <w:sz w:val="24"/>
          <w:szCs w:val="24"/>
        </w:rPr>
        <w:t>dans un avenir prévisible, qui pourrait remettre en question mon indépendance vis-à-vis d’une</w:t>
      </w:r>
      <w:r w:rsidR="00AF20EE">
        <w:rPr>
          <w:rFonts w:ascii="Times New Roman" w:hAnsi="Times New Roman" w:cs="Times New Roman"/>
          <w:sz w:val="24"/>
          <w:szCs w:val="24"/>
        </w:rPr>
        <w:t xml:space="preserve"> </w:t>
      </w:r>
      <w:r w:rsidRPr="00694E75">
        <w:rPr>
          <w:rFonts w:ascii="Times New Roman" w:hAnsi="Times New Roman" w:cs="Times New Roman"/>
          <w:sz w:val="24"/>
          <w:szCs w:val="24"/>
        </w:rPr>
        <w:t>de ces parties.</w:t>
      </w:r>
    </w:p>
    <w:p w:rsidR="00694E75" w:rsidRPr="00694E75" w:rsidRDefault="00C45452" w:rsidP="009050CF">
      <w:pPr>
        <w:jc w:val="both"/>
        <w:rPr>
          <w:rFonts w:ascii="Times New Roman" w:hAnsi="Times New Roman" w:cs="Times New Roman"/>
          <w:sz w:val="24"/>
          <w:szCs w:val="24"/>
        </w:rPr>
      </w:pPr>
      <w:r>
        <w:rPr>
          <w:rFonts w:ascii="Times New Roman" w:hAnsi="Times New Roman" w:cs="Times New Roman"/>
          <w:sz w:val="24"/>
          <w:szCs w:val="24"/>
        </w:rPr>
        <w:t>J’atteste</w:t>
      </w:r>
      <w:r w:rsidR="00694E75" w:rsidRPr="00694E75">
        <w:rPr>
          <w:rFonts w:ascii="Times New Roman" w:hAnsi="Times New Roman" w:cs="Times New Roman"/>
          <w:sz w:val="24"/>
          <w:szCs w:val="24"/>
        </w:rPr>
        <w:t xml:space="preserve"> que si, au cours de la procédure de sélection</w:t>
      </w:r>
      <w:r w:rsidR="00AF20EE">
        <w:rPr>
          <w:rFonts w:ascii="Times New Roman" w:hAnsi="Times New Roman" w:cs="Times New Roman"/>
          <w:sz w:val="24"/>
          <w:szCs w:val="24"/>
        </w:rPr>
        <w:t xml:space="preserve">, de la procédure d’évaluation, </w:t>
      </w:r>
      <w:r w:rsidR="00694E75" w:rsidRPr="00694E75">
        <w:rPr>
          <w:rFonts w:ascii="Times New Roman" w:hAnsi="Times New Roman" w:cs="Times New Roman"/>
          <w:sz w:val="24"/>
          <w:szCs w:val="24"/>
        </w:rPr>
        <w:t>de l’exécution ou de la modification du cont</w:t>
      </w:r>
      <w:r w:rsidR="00E36455">
        <w:rPr>
          <w:rFonts w:ascii="Times New Roman" w:hAnsi="Times New Roman" w:cs="Times New Roman"/>
          <w:sz w:val="24"/>
          <w:szCs w:val="24"/>
        </w:rPr>
        <w:t xml:space="preserve">rat, je découvre l’existence ou </w:t>
      </w:r>
      <w:r w:rsidR="00694E75" w:rsidRPr="00694E75">
        <w:rPr>
          <w:rFonts w:ascii="Times New Roman" w:hAnsi="Times New Roman" w:cs="Times New Roman"/>
          <w:sz w:val="24"/>
          <w:szCs w:val="24"/>
        </w:rPr>
        <w:t>l’apparition d’un tel conflit, je le</w:t>
      </w:r>
      <w:r w:rsidR="009050CF">
        <w:rPr>
          <w:rFonts w:ascii="Times New Roman" w:hAnsi="Times New Roman" w:cs="Times New Roman"/>
          <w:sz w:val="24"/>
          <w:szCs w:val="24"/>
        </w:rPr>
        <w:t xml:space="preserve"> signalerai immédiatement à la personne compétente pour connaître de l’affaire et à l’Autorité de gestion. S</w:t>
      </w:r>
      <w:r w:rsidR="00E36455">
        <w:rPr>
          <w:rFonts w:ascii="Times New Roman" w:hAnsi="Times New Roman" w:cs="Times New Roman"/>
          <w:sz w:val="24"/>
          <w:szCs w:val="24"/>
        </w:rPr>
        <w:t xml:space="preserve">i </w:t>
      </w:r>
      <w:r w:rsidR="00694E75" w:rsidRPr="00694E75">
        <w:rPr>
          <w:rFonts w:ascii="Times New Roman" w:hAnsi="Times New Roman" w:cs="Times New Roman"/>
          <w:sz w:val="24"/>
          <w:szCs w:val="24"/>
        </w:rPr>
        <w:t>un conflit d’intérêts est établi, je cesserai, sans délai,</w:t>
      </w:r>
      <w:r w:rsidR="00E36455">
        <w:rPr>
          <w:rFonts w:ascii="Times New Roman" w:hAnsi="Times New Roman" w:cs="Times New Roman"/>
          <w:sz w:val="24"/>
          <w:szCs w:val="24"/>
        </w:rPr>
        <w:t xml:space="preserve"> de prendre part à la procédure </w:t>
      </w:r>
      <w:r w:rsidR="00694E75" w:rsidRPr="00694E75">
        <w:rPr>
          <w:rFonts w:ascii="Times New Roman" w:hAnsi="Times New Roman" w:cs="Times New Roman"/>
          <w:sz w:val="24"/>
          <w:szCs w:val="24"/>
        </w:rPr>
        <w:t>d’évaluation et à toute activité connexe.</w:t>
      </w:r>
    </w:p>
    <w:p w:rsidR="004F75ED" w:rsidRDefault="00694E75" w:rsidP="009050CF">
      <w:pPr>
        <w:jc w:val="both"/>
        <w:rPr>
          <w:rFonts w:ascii="Times New Roman" w:hAnsi="Times New Roman" w:cs="Times New Roman"/>
          <w:sz w:val="24"/>
          <w:szCs w:val="24"/>
        </w:rPr>
      </w:pPr>
      <w:r w:rsidRPr="00694E75">
        <w:rPr>
          <w:rFonts w:ascii="Times New Roman" w:hAnsi="Times New Roman" w:cs="Times New Roman"/>
          <w:sz w:val="24"/>
          <w:szCs w:val="24"/>
        </w:rPr>
        <w:t>Je confirme également que j'assurerai la confidentialité de toutes les questions qu</w:t>
      </w:r>
      <w:r w:rsidR="00E36455">
        <w:rPr>
          <w:rFonts w:ascii="Times New Roman" w:hAnsi="Times New Roman" w:cs="Times New Roman"/>
          <w:sz w:val="24"/>
          <w:szCs w:val="24"/>
        </w:rPr>
        <w:t xml:space="preserve">i me seront </w:t>
      </w:r>
      <w:r w:rsidRPr="00694E75">
        <w:rPr>
          <w:rFonts w:ascii="Times New Roman" w:hAnsi="Times New Roman" w:cs="Times New Roman"/>
          <w:sz w:val="24"/>
          <w:szCs w:val="24"/>
        </w:rPr>
        <w:t>confiées. Je ne révélerai aucune des informations confidentiel</w:t>
      </w:r>
      <w:r w:rsidR="00E36455">
        <w:rPr>
          <w:rFonts w:ascii="Times New Roman" w:hAnsi="Times New Roman" w:cs="Times New Roman"/>
          <w:sz w:val="24"/>
          <w:szCs w:val="24"/>
        </w:rPr>
        <w:t xml:space="preserve">les qui auront été portées à ma </w:t>
      </w:r>
      <w:r w:rsidRPr="00694E75">
        <w:rPr>
          <w:rFonts w:ascii="Times New Roman" w:hAnsi="Times New Roman" w:cs="Times New Roman"/>
          <w:sz w:val="24"/>
          <w:szCs w:val="24"/>
        </w:rPr>
        <w:t>connaissance ou que j’aurai découvertes</w:t>
      </w:r>
      <w:r w:rsidR="009050CF">
        <w:rPr>
          <w:rFonts w:ascii="Times New Roman" w:hAnsi="Times New Roman" w:cs="Times New Roman"/>
          <w:sz w:val="24"/>
          <w:szCs w:val="24"/>
        </w:rPr>
        <w:t>,</w:t>
      </w:r>
      <w:r w:rsidRPr="00694E75">
        <w:rPr>
          <w:rFonts w:ascii="Times New Roman" w:hAnsi="Times New Roman" w:cs="Times New Roman"/>
          <w:sz w:val="24"/>
          <w:szCs w:val="24"/>
        </w:rPr>
        <w:t xml:space="preserve"> et m’abstiendr</w:t>
      </w:r>
      <w:r w:rsidR="00E36455">
        <w:rPr>
          <w:rFonts w:ascii="Times New Roman" w:hAnsi="Times New Roman" w:cs="Times New Roman"/>
          <w:sz w:val="24"/>
          <w:szCs w:val="24"/>
        </w:rPr>
        <w:t xml:space="preserve">ai de faire un usage abusif des </w:t>
      </w:r>
      <w:r w:rsidRPr="00694E75">
        <w:rPr>
          <w:rFonts w:ascii="Times New Roman" w:hAnsi="Times New Roman" w:cs="Times New Roman"/>
          <w:sz w:val="24"/>
          <w:szCs w:val="24"/>
        </w:rPr>
        <w:t>informations qui m’auront été transmises. Je m’engage en particu</w:t>
      </w:r>
      <w:r w:rsidR="00E36455">
        <w:rPr>
          <w:rFonts w:ascii="Times New Roman" w:hAnsi="Times New Roman" w:cs="Times New Roman"/>
          <w:sz w:val="24"/>
          <w:szCs w:val="24"/>
        </w:rPr>
        <w:t xml:space="preserve">lier à conserver de manière </w:t>
      </w:r>
      <w:r w:rsidRPr="00694E75">
        <w:rPr>
          <w:rFonts w:ascii="Times New Roman" w:hAnsi="Times New Roman" w:cs="Times New Roman"/>
          <w:sz w:val="24"/>
          <w:szCs w:val="24"/>
        </w:rPr>
        <w:t>sûre et confidentielle les informations et les documents qui m</w:t>
      </w:r>
      <w:r w:rsidR="00E36455">
        <w:rPr>
          <w:rFonts w:ascii="Times New Roman" w:hAnsi="Times New Roman" w:cs="Times New Roman"/>
          <w:sz w:val="24"/>
          <w:szCs w:val="24"/>
        </w:rPr>
        <w:t xml:space="preserve">e seront communiqués ou dont je </w:t>
      </w:r>
      <w:r w:rsidRPr="00694E75">
        <w:rPr>
          <w:rFonts w:ascii="Times New Roman" w:hAnsi="Times New Roman" w:cs="Times New Roman"/>
          <w:sz w:val="24"/>
          <w:szCs w:val="24"/>
        </w:rPr>
        <w:t>prendrai connaissance ou que je préparerai dans le cadre de l’évalua</w:t>
      </w:r>
      <w:r w:rsidR="00E36455">
        <w:rPr>
          <w:rFonts w:ascii="Times New Roman" w:hAnsi="Times New Roman" w:cs="Times New Roman"/>
          <w:sz w:val="24"/>
          <w:szCs w:val="24"/>
        </w:rPr>
        <w:t xml:space="preserve">tion ou suite à celle-ci, et je </w:t>
      </w:r>
      <w:r w:rsidRPr="00694E75">
        <w:rPr>
          <w:rFonts w:ascii="Times New Roman" w:hAnsi="Times New Roman" w:cs="Times New Roman"/>
          <w:sz w:val="24"/>
          <w:szCs w:val="24"/>
        </w:rPr>
        <w:t>m’engage à ne les exploiter qu’aux seules fins de cette évalu</w:t>
      </w:r>
      <w:r w:rsidR="00E36455">
        <w:rPr>
          <w:rFonts w:ascii="Times New Roman" w:hAnsi="Times New Roman" w:cs="Times New Roman"/>
          <w:sz w:val="24"/>
          <w:szCs w:val="24"/>
        </w:rPr>
        <w:t xml:space="preserve">ation et à ne les communiquer à </w:t>
      </w:r>
      <w:r w:rsidRPr="00694E75">
        <w:rPr>
          <w:rFonts w:ascii="Times New Roman" w:hAnsi="Times New Roman" w:cs="Times New Roman"/>
          <w:sz w:val="24"/>
          <w:szCs w:val="24"/>
        </w:rPr>
        <w:t>aucune tierce partie. De plus, je m’engage à ne conserver aucune</w:t>
      </w:r>
      <w:r w:rsidR="00E36455">
        <w:rPr>
          <w:rFonts w:ascii="Times New Roman" w:hAnsi="Times New Roman" w:cs="Times New Roman"/>
          <w:sz w:val="24"/>
          <w:szCs w:val="24"/>
        </w:rPr>
        <w:t xml:space="preserve"> copie des informations écrites </w:t>
      </w:r>
      <w:r w:rsidRPr="00694E75">
        <w:rPr>
          <w:rFonts w:ascii="Times New Roman" w:hAnsi="Times New Roman" w:cs="Times New Roman"/>
          <w:sz w:val="24"/>
          <w:szCs w:val="24"/>
        </w:rPr>
        <w:t>reçues.</w:t>
      </w:r>
    </w:p>
    <w:p w:rsidR="00390D2D" w:rsidRDefault="00C45452" w:rsidP="009050CF">
      <w:pPr>
        <w:jc w:val="both"/>
        <w:rPr>
          <w:rFonts w:ascii="Times New Roman" w:hAnsi="Times New Roman" w:cs="Times New Roman"/>
          <w:sz w:val="24"/>
          <w:szCs w:val="24"/>
        </w:rPr>
      </w:pPr>
      <w:r>
        <w:rPr>
          <w:rFonts w:ascii="Times New Roman" w:hAnsi="Times New Roman" w:cs="Times New Roman"/>
          <w:sz w:val="24"/>
          <w:szCs w:val="24"/>
        </w:rPr>
        <w:t xml:space="preserve">Je certifie enfin être parfaitement informé(e) des sanctions administratives, disciplinaires et pénales encourues en cas de fausse déclaration d’absence de conflits d’intérêts.  </w:t>
      </w:r>
    </w:p>
    <w:p w:rsidR="0033021B" w:rsidRDefault="0033021B" w:rsidP="009050CF">
      <w:pPr>
        <w:jc w:val="both"/>
        <w:rPr>
          <w:rFonts w:ascii="Times New Roman" w:hAnsi="Times New Roman" w:cs="Times New Roman"/>
          <w:sz w:val="24"/>
          <w:szCs w:val="24"/>
        </w:rPr>
      </w:pPr>
    </w:p>
    <w:p w:rsidR="009050CF" w:rsidRDefault="009050CF" w:rsidP="009050CF">
      <w:pPr>
        <w:jc w:val="both"/>
        <w:rPr>
          <w:rFonts w:ascii="Times New Roman" w:hAnsi="Times New Roman" w:cs="Times New Roman"/>
          <w:sz w:val="24"/>
          <w:szCs w:val="24"/>
        </w:rPr>
      </w:pPr>
      <w:r>
        <w:rPr>
          <w:rFonts w:ascii="Times New Roman" w:hAnsi="Times New Roman" w:cs="Times New Roman"/>
          <w:sz w:val="24"/>
          <w:szCs w:val="24"/>
        </w:rPr>
        <w:t xml:space="preserve">Nom : </w:t>
      </w:r>
      <w:sdt>
        <w:sdtPr>
          <w:rPr>
            <w:rFonts w:ascii="Times New Roman" w:hAnsi="Times New Roman" w:cs="Times New Roman"/>
            <w:sz w:val="24"/>
            <w:szCs w:val="24"/>
          </w:rPr>
          <w:id w:val="23299278"/>
          <w:placeholder>
            <w:docPart w:val="DefaultPlaceholder_1082065158"/>
          </w:placeholder>
        </w:sdtPr>
        <w:sdtContent>
          <w:r>
            <w:rPr>
              <w:rFonts w:ascii="Times New Roman" w:hAnsi="Times New Roman" w:cs="Times New Roman"/>
              <w:sz w:val="24"/>
              <w:szCs w:val="24"/>
            </w:rPr>
            <w:t>……………………………..</w:t>
          </w:r>
        </w:sdtContent>
      </w:sdt>
    </w:p>
    <w:p w:rsidR="001C7C7B" w:rsidRDefault="001C7C7B" w:rsidP="009050CF">
      <w:pPr>
        <w:jc w:val="both"/>
        <w:rPr>
          <w:rFonts w:ascii="Times New Roman" w:hAnsi="Times New Roman" w:cs="Times New Roman"/>
          <w:sz w:val="24"/>
          <w:szCs w:val="24"/>
        </w:rPr>
      </w:pPr>
      <w:r>
        <w:rPr>
          <w:rFonts w:ascii="Times New Roman" w:hAnsi="Times New Roman" w:cs="Times New Roman"/>
          <w:sz w:val="24"/>
          <w:szCs w:val="24"/>
        </w:rPr>
        <w:t xml:space="preserve">Qualité : </w:t>
      </w:r>
      <w:sdt>
        <w:sdtPr>
          <w:rPr>
            <w:rFonts w:ascii="Times New Roman" w:hAnsi="Times New Roman" w:cs="Times New Roman"/>
            <w:sz w:val="24"/>
            <w:szCs w:val="24"/>
          </w:rPr>
          <w:id w:val="1884281696"/>
          <w:placeholder>
            <w:docPart w:val="DefaultPlaceholder_1082065158"/>
          </w:placeholder>
        </w:sdtPr>
        <w:sdtContent>
          <w:r>
            <w:rPr>
              <w:rFonts w:ascii="Times New Roman" w:hAnsi="Times New Roman" w:cs="Times New Roman"/>
              <w:sz w:val="24"/>
              <w:szCs w:val="24"/>
            </w:rPr>
            <w:t>…………………………….</w:t>
          </w:r>
        </w:sdtContent>
      </w:sdt>
    </w:p>
    <w:p w:rsidR="009527D9" w:rsidRPr="0068563D" w:rsidRDefault="00694E75" w:rsidP="001C7C7B">
      <w:pPr>
        <w:jc w:val="both"/>
        <w:rPr>
          <w:rFonts w:ascii="Times New Roman" w:hAnsi="Times New Roman" w:cs="Times New Roman"/>
          <w:sz w:val="24"/>
          <w:szCs w:val="24"/>
        </w:rPr>
      </w:pPr>
      <w:r w:rsidRPr="00694E75">
        <w:rPr>
          <w:rFonts w:ascii="Times New Roman" w:hAnsi="Times New Roman" w:cs="Times New Roman"/>
          <w:sz w:val="24"/>
          <w:szCs w:val="24"/>
        </w:rPr>
        <w:t xml:space="preserve">Signature (lieu et date): </w:t>
      </w:r>
      <w:sdt>
        <w:sdtPr>
          <w:rPr>
            <w:rFonts w:ascii="Times New Roman" w:hAnsi="Times New Roman" w:cs="Times New Roman"/>
            <w:sz w:val="24"/>
            <w:szCs w:val="24"/>
          </w:rPr>
          <w:id w:val="1447419698"/>
          <w:placeholder>
            <w:docPart w:val="DefaultPlaceholder_1082065158"/>
          </w:placeholder>
        </w:sdtPr>
        <w:sdtContent>
          <w:r w:rsidRPr="00694E75">
            <w:rPr>
              <w:rFonts w:ascii="Times New Roman" w:hAnsi="Times New Roman" w:cs="Times New Roman"/>
              <w:sz w:val="24"/>
              <w:szCs w:val="24"/>
            </w:rPr>
            <w:t>.......................</w:t>
          </w:r>
        </w:sdtContent>
      </w:sdt>
    </w:p>
    <w:sectPr w:rsidR="009527D9" w:rsidRPr="0068563D" w:rsidSect="00502C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634" w:rsidRDefault="00570634" w:rsidP="00B205B9">
      <w:pPr>
        <w:spacing w:after="0" w:line="240" w:lineRule="auto"/>
      </w:pPr>
      <w:r>
        <w:separator/>
      </w:r>
    </w:p>
  </w:endnote>
  <w:endnote w:type="continuationSeparator" w:id="0">
    <w:p w:rsidR="00570634" w:rsidRDefault="00570634" w:rsidP="00B2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634" w:rsidRDefault="00570634" w:rsidP="00B205B9">
      <w:pPr>
        <w:spacing w:after="0" w:line="240" w:lineRule="auto"/>
      </w:pPr>
      <w:r>
        <w:separator/>
      </w:r>
    </w:p>
  </w:footnote>
  <w:footnote w:type="continuationSeparator" w:id="0">
    <w:p w:rsidR="00570634" w:rsidRDefault="00570634" w:rsidP="00B205B9">
      <w:pPr>
        <w:spacing w:after="0" w:line="240" w:lineRule="auto"/>
      </w:pPr>
      <w:r>
        <w:continuationSeparator/>
      </w:r>
    </w:p>
  </w:footnote>
  <w:footnote w:id="1">
    <w:p w:rsidR="00060C12" w:rsidRPr="00502C35" w:rsidRDefault="00060C12" w:rsidP="00502C35">
      <w:pPr>
        <w:pStyle w:val="Notedebasdepage"/>
        <w:jc w:val="both"/>
        <w:rPr>
          <w:rFonts w:ascii="Times New Roman" w:hAnsi="Times New Roman" w:cs="Times New Roman"/>
        </w:rPr>
      </w:pPr>
      <w:r w:rsidRPr="00502C35">
        <w:rPr>
          <w:rStyle w:val="Appelnotedebasdep"/>
          <w:rFonts w:ascii="Times New Roman" w:hAnsi="Times New Roman" w:cs="Times New Roman"/>
        </w:rPr>
        <w:footnoteRef/>
      </w:r>
      <w:r w:rsidRPr="00502C35">
        <w:rPr>
          <w:rFonts w:ascii="Times New Roman" w:hAnsi="Times New Roman" w:cs="Times New Roman"/>
        </w:rPr>
        <w:t xml:space="preserve"> Toute personne participant à l’une des étapes de la procédure de passation de marchés publics (préparation,  élaboration, mise en œuvre ou clôture) </w:t>
      </w:r>
      <w:r w:rsidR="00A50EB8" w:rsidRPr="00502C35">
        <w:rPr>
          <w:rFonts w:ascii="Times New Roman" w:hAnsi="Times New Roman" w:cs="Times New Roman"/>
        </w:rPr>
        <w:t>signe</w:t>
      </w:r>
      <w:r w:rsidRPr="00502C35">
        <w:rPr>
          <w:rFonts w:ascii="Times New Roman" w:hAnsi="Times New Roman" w:cs="Times New Roman"/>
        </w:rPr>
        <w:t xml:space="preserve"> une </w:t>
      </w:r>
      <w:r w:rsidR="00A50EB8" w:rsidRPr="00502C35">
        <w:rPr>
          <w:rFonts w:ascii="Times New Roman" w:hAnsi="Times New Roman" w:cs="Times New Roman"/>
        </w:rPr>
        <w:t>déclaration et la remet</w:t>
      </w:r>
      <w:r w:rsidRPr="00502C35">
        <w:rPr>
          <w:rFonts w:ascii="Times New Roman" w:hAnsi="Times New Roman" w:cs="Times New Roman"/>
        </w:rPr>
        <w:t xml:space="preserve"> au responsable de la procédure de passation. Cette obligation s’applique au moins aux personnes suivantes:</w:t>
      </w:r>
    </w:p>
    <w:p w:rsidR="00060C12" w:rsidRPr="00502C35" w:rsidRDefault="00060C12" w:rsidP="00502C35">
      <w:pPr>
        <w:pStyle w:val="Notedebasdepage"/>
        <w:numPr>
          <w:ilvl w:val="0"/>
          <w:numId w:val="9"/>
        </w:numPr>
        <w:jc w:val="both"/>
        <w:rPr>
          <w:rFonts w:ascii="Times New Roman" w:hAnsi="Times New Roman" w:cs="Times New Roman"/>
        </w:rPr>
      </w:pPr>
      <w:r w:rsidRPr="00502C35">
        <w:rPr>
          <w:rFonts w:ascii="Times New Roman" w:hAnsi="Times New Roman" w:cs="Times New Roman"/>
        </w:rPr>
        <w:t>le responsable du pouvoir adjudicateur et toute personne à laquelle il délègue ses fonctions;</w:t>
      </w:r>
    </w:p>
    <w:p w:rsidR="00060C12" w:rsidRPr="00502C35" w:rsidRDefault="00060C12" w:rsidP="00502C35">
      <w:pPr>
        <w:pStyle w:val="Notedebasdepage"/>
        <w:numPr>
          <w:ilvl w:val="0"/>
          <w:numId w:val="9"/>
        </w:numPr>
        <w:jc w:val="both"/>
        <w:rPr>
          <w:rFonts w:ascii="Times New Roman" w:hAnsi="Times New Roman" w:cs="Times New Roman"/>
        </w:rPr>
      </w:pPr>
      <w:r w:rsidRPr="00502C35">
        <w:rPr>
          <w:rFonts w:ascii="Times New Roman" w:hAnsi="Times New Roman" w:cs="Times New Roman"/>
        </w:rPr>
        <w:t>les membres du conseil d’administration;</w:t>
      </w:r>
    </w:p>
    <w:p w:rsidR="00060C12" w:rsidRPr="00502C35" w:rsidRDefault="00060C12" w:rsidP="00502C35">
      <w:pPr>
        <w:pStyle w:val="Notedebasdepage"/>
        <w:numPr>
          <w:ilvl w:val="0"/>
          <w:numId w:val="9"/>
        </w:numPr>
        <w:jc w:val="both"/>
        <w:rPr>
          <w:rFonts w:ascii="Times New Roman" w:hAnsi="Times New Roman" w:cs="Times New Roman"/>
        </w:rPr>
      </w:pPr>
      <w:r w:rsidRPr="00502C35">
        <w:rPr>
          <w:rFonts w:ascii="Times New Roman" w:hAnsi="Times New Roman" w:cs="Times New Roman"/>
        </w:rPr>
        <w:t>le personnel prenant part à la préparation et à la rédaction du dossier d’appel d’offres;</w:t>
      </w:r>
    </w:p>
    <w:p w:rsidR="00060C12" w:rsidRPr="00502C35" w:rsidRDefault="00060C12" w:rsidP="00502C35">
      <w:pPr>
        <w:pStyle w:val="Notedebasdepage"/>
        <w:numPr>
          <w:ilvl w:val="0"/>
          <w:numId w:val="9"/>
        </w:numPr>
        <w:jc w:val="both"/>
        <w:rPr>
          <w:rFonts w:ascii="Times New Roman" w:hAnsi="Times New Roman" w:cs="Times New Roman"/>
        </w:rPr>
      </w:pPr>
      <w:r w:rsidRPr="00502C35">
        <w:rPr>
          <w:rFonts w:ascii="Times New Roman" w:hAnsi="Times New Roman" w:cs="Times New Roman"/>
        </w:rPr>
        <w:t>les membres du comité d’évaluation;</w:t>
      </w:r>
    </w:p>
    <w:p w:rsidR="00060C12" w:rsidRPr="00A50EB8" w:rsidRDefault="00060C12" w:rsidP="00502C35">
      <w:pPr>
        <w:pStyle w:val="Notedebasdepage"/>
        <w:numPr>
          <w:ilvl w:val="0"/>
          <w:numId w:val="9"/>
        </w:numPr>
        <w:jc w:val="both"/>
        <w:rPr>
          <w:sz w:val="18"/>
          <w:szCs w:val="18"/>
        </w:rPr>
      </w:pPr>
      <w:r w:rsidRPr="00502C35">
        <w:rPr>
          <w:rFonts w:ascii="Times New Roman" w:hAnsi="Times New Roman" w:cs="Times New Roman"/>
        </w:rPr>
        <w:t>tout expert exécutant des tâches en relation avec la préparation du dossier d’appel d’offres et/ou l’évaluation des offres.</w:t>
      </w:r>
    </w:p>
  </w:footnote>
  <w:footnote w:id="2">
    <w:p w:rsidR="00537D93" w:rsidRPr="00502C35" w:rsidRDefault="00537D93" w:rsidP="00502C35">
      <w:pPr>
        <w:pStyle w:val="Notedebasdepage"/>
        <w:jc w:val="both"/>
        <w:rPr>
          <w:rFonts w:ascii="Times New Roman" w:hAnsi="Times New Roman" w:cs="Times New Roman"/>
        </w:rPr>
      </w:pPr>
      <w:r w:rsidRPr="00502C35">
        <w:rPr>
          <w:rStyle w:val="Appelnotedebasdep"/>
          <w:rFonts w:ascii="Times New Roman" w:hAnsi="Times New Roman" w:cs="Times New Roman"/>
        </w:rPr>
        <w:footnoteRef/>
      </w:r>
      <w:r w:rsidRPr="00502C35">
        <w:rPr>
          <w:rFonts w:ascii="Times New Roman" w:hAnsi="Times New Roman" w:cs="Times New Roman"/>
        </w:rPr>
        <w:t xml:space="preserve"> Il y a conflit d’intérêts lorsque l’exercice impartial et objectif des fonctions d’un acteur financier ou d’une autre personne est compromis pour des motifs familiaux, affectifs, d’affinité politique ou nationale, d’intérêt économique ou pour tout autre motif de communauté d’intérêt avec le bénéficiaire (y  compris dans le cadre d’un bénévolat ou en tant que membre d’un comité ou d’un conseil de direction).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42627"/>
    <w:multiLevelType w:val="hybridMultilevel"/>
    <w:tmpl w:val="40C884E0"/>
    <w:lvl w:ilvl="0" w:tplc="F6BEA39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29E27FD7"/>
    <w:multiLevelType w:val="hybridMultilevel"/>
    <w:tmpl w:val="E32EF95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C160302"/>
    <w:multiLevelType w:val="hybridMultilevel"/>
    <w:tmpl w:val="521EAF6E"/>
    <w:lvl w:ilvl="0" w:tplc="BD5C1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7F4296"/>
    <w:multiLevelType w:val="hybridMultilevel"/>
    <w:tmpl w:val="B9CC39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0971C9E"/>
    <w:multiLevelType w:val="hybridMultilevel"/>
    <w:tmpl w:val="0E32084A"/>
    <w:lvl w:ilvl="0" w:tplc="3B6E47F6">
      <w:start w:val="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47303CA6"/>
    <w:multiLevelType w:val="hybridMultilevel"/>
    <w:tmpl w:val="EDEADE0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56BA736C"/>
    <w:multiLevelType w:val="hybridMultilevel"/>
    <w:tmpl w:val="66AE933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6C321A15"/>
    <w:multiLevelType w:val="hybridMultilevel"/>
    <w:tmpl w:val="A9047A5C"/>
    <w:lvl w:ilvl="0" w:tplc="080C0015">
      <w:start w:val="1"/>
      <w:numFmt w:val="upp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8">
    <w:nsid w:val="6DA935EF"/>
    <w:multiLevelType w:val="hybridMultilevel"/>
    <w:tmpl w:val="E4D08764"/>
    <w:lvl w:ilvl="0" w:tplc="C7FED424">
      <w:start w:val="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1"/>
  </w:num>
  <w:num w:numId="6">
    <w:abstractNumId w:val="8"/>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ocumentProtection w:edit="forms" w:formatting="1" w:enforcement="1" w:cryptProviderType="rsaFull" w:cryptAlgorithmClass="hash" w:cryptAlgorithmType="typeAny" w:cryptAlgorithmSid="4" w:cryptSpinCount="100000" w:hash="NGb7rV0zEDF6yirWPMkXP08dAT8=" w:salt="1HZwf+FyAkzpLKDt+g6HO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58"/>
    <w:rsid w:val="00060C12"/>
    <w:rsid w:val="00073B49"/>
    <w:rsid w:val="000B482F"/>
    <w:rsid w:val="00105884"/>
    <w:rsid w:val="001830B8"/>
    <w:rsid w:val="001C7C7B"/>
    <w:rsid w:val="002B6F8E"/>
    <w:rsid w:val="0030064D"/>
    <w:rsid w:val="00313DE9"/>
    <w:rsid w:val="0033021B"/>
    <w:rsid w:val="0034148F"/>
    <w:rsid w:val="003551BF"/>
    <w:rsid w:val="0036496A"/>
    <w:rsid w:val="00390D2D"/>
    <w:rsid w:val="0046563A"/>
    <w:rsid w:val="004921E4"/>
    <w:rsid w:val="004F75ED"/>
    <w:rsid w:val="00502C35"/>
    <w:rsid w:val="00537D93"/>
    <w:rsid w:val="005561D4"/>
    <w:rsid w:val="00570634"/>
    <w:rsid w:val="006345C2"/>
    <w:rsid w:val="0068563D"/>
    <w:rsid w:val="00694E75"/>
    <w:rsid w:val="006D2F69"/>
    <w:rsid w:val="007C0091"/>
    <w:rsid w:val="00833862"/>
    <w:rsid w:val="00891046"/>
    <w:rsid w:val="008B6F2E"/>
    <w:rsid w:val="009050CF"/>
    <w:rsid w:val="009356EE"/>
    <w:rsid w:val="009527D9"/>
    <w:rsid w:val="00955B58"/>
    <w:rsid w:val="009A0803"/>
    <w:rsid w:val="00A4052F"/>
    <w:rsid w:val="00A50EB8"/>
    <w:rsid w:val="00AD1946"/>
    <w:rsid w:val="00AF20EE"/>
    <w:rsid w:val="00B205B9"/>
    <w:rsid w:val="00B5062A"/>
    <w:rsid w:val="00B5116F"/>
    <w:rsid w:val="00B54551"/>
    <w:rsid w:val="00B67CF1"/>
    <w:rsid w:val="00BA2E1A"/>
    <w:rsid w:val="00BE751C"/>
    <w:rsid w:val="00BE7ECA"/>
    <w:rsid w:val="00BF1779"/>
    <w:rsid w:val="00C25F2C"/>
    <w:rsid w:val="00C45452"/>
    <w:rsid w:val="00E35935"/>
    <w:rsid w:val="00E36455"/>
    <w:rsid w:val="00ED0F9A"/>
    <w:rsid w:val="00ED5A92"/>
    <w:rsid w:val="00ED5F10"/>
    <w:rsid w:val="00F26E82"/>
    <w:rsid w:val="00F934F7"/>
    <w:rsid w:val="00FA46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345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55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5B58"/>
    <w:pPr>
      <w:ind w:left="720"/>
      <w:contextualSpacing/>
    </w:pPr>
  </w:style>
  <w:style w:type="character" w:customStyle="1" w:styleId="Titre1Car">
    <w:name w:val="Titre 1 Car"/>
    <w:basedOn w:val="Policepardfaut"/>
    <w:link w:val="Titre1"/>
    <w:uiPriority w:val="9"/>
    <w:rsid w:val="006345C2"/>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BE7E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7ECA"/>
    <w:rPr>
      <w:rFonts w:ascii="Tahoma" w:hAnsi="Tahoma" w:cs="Tahoma"/>
      <w:sz w:val="16"/>
      <w:szCs w:val="16"/>
    </w:rPr>
  </w:style>
  <w:style w:type="paragraph" w:styleId="Citationintense">
    <w:name w:val="Intense Quote"/>
    <w:basedOn w:val="Normal"/>
    <w:next w:val="Normal"/>
    <w:link w:val="CitationintenseCar"/>
    <w:uiPriority w:val="30"/>
    <w:qFormat/>
    <w:rsid w:val="009356EE"/>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356EE"/>
    <w:rPr>
      <w:b/>
      <w:bCs/>
      <w:i/>
      <w:iCs/>
      <w:color w:val="4F81BD" w:themeColor="accent1"/>
    </w:rPr>
  </w:style>
  <w:style w:type="character" w:styleId="Textedelespacerserv">
    <w:name w:val="Placeholder Text"/>
    <w:basedOn w:val="Policepardfaut"/>
    <w:uiPriority w:val="99"/>
    <w:semiHidden/>
    <w:rsid w:val="0068563D"/>
    <w:rPr>
      <w:color w:val="808080"/>
    </w:rPr>
  </w:style>
  <w:style w:type="paragraph" w:styleId="Notedebasdepage">
    <w:name w:val="footnote text"/>
    <w:basedOn w:val="Normal"/>
    <w:link w:val="NotedebasdepageCar"/>
    <w:uiPriority w:val="99"/>
    <w:semiHidden/>
    <w:unhideWhenUsed/>
    <w:rsid w:val="00B205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05B9"/>
    <w:rPr>
      <w:sz w:val="20"/>
      <w:szCs w:val="20"/>
    </w:rPr>
  </w:style>
  <w:style w:type="character" w:styleId="Appelnotedebasdep">
    <w:name w:val="footnote reference"/>
    <w:basedOn w:val="Policepardfaut"/>
    <w:uiPriority w:val="99"/>
    <w:semiHidden/>
    <w:unhideWhenUsed/>
    <w:rsid w:val="00B205B9"/>
    <w:rPr>
      <w:vertAlign w:val="superscript"/>
    </w:rPr>
  </w:style>
  <w:style w:type="character" w:styleId="Marquedecommentaire">
    <w:name w:val="annotation reference"/>
    <w:basedOn w:val="Policepardfaut"/>
    <w:uiPriority w:val="99"/>
    <w:semiHidden/>
    <w:unhideWhenUsed/>
    <w:rsid w:val="00B67CF1"/>
    <w:rPr>
      <w:sz w:val="16"/>
      <w:szCs w:val="16"/>
    </w:rPr>
  </w:style>
  <w:style w:type="paragraph" w:styleId="Commentaire">
    <w:name w:val="annotation text"/>
    <w:basedOn w:val="Normal"/>
    <w:link w:val="CommentaireCar"/>
    <w:uiPriority w:val="99"/>
    <w:semiHidden/>
    <w:unhideWhenUsed/>
    <w:rsid w:val="00B67CF1"/>
    <w:pPr>
      <w:spacing w:line="240" w:lineRule="auto"/>
    </w:pPr>
    <w:rPr>
      <w:sz w:val="20"/>
      <w:szCs w:val="20"/>
    </w:rPr>
  </w:style>
  <w:style w:type="character" w:customStyle="1" w:styleId="CommentaireCar">
    <w:name w:val="Commentaire Car"/>
    <w:basedOn w:val="Policepardfaut"/>
    <w:link w:val="Commentaire"/>
    <w:uiPriority w:val="99"/>
    <w:semiHidden/>
    <w:rsid w:val="00B67CF1"/>
    <w:rPr>
      <w:sz w:val="20"/>
      <w:szCs w:val="20"/>
    </w:rPr>
  </w:style>
  <w:style w:type="paragraph" w:styleId="Objetducommentaire">
    <w:name w:val="annotation subject"/>
    <w:basedOn w:val="Commentaire"/>
    <w:next w:val="Commentaire"/>
    <w:link w:val="ObjetducommentaireCar"/>
    <w:uiPriority w:val="99"/>
    <w:semiHidden/>
    <w:unhideWhenUsed/>
    <w:rsid w:val="00B67CF1"/>
    <w:rPr>
      <w:b/>
      <w:bCs/>
    </w:rPr>
  </w:style>
  <w:style w:type="character" w:customStyle="1" w:styleId="ObjetducommentaireCar">
    <w:name w:val="Objet du commentaire Car"/>
    <w:basedOn w:val="CommentaireCar"/>
    <w:link w:val="Objetducommentaire"/>
    <w:uiPriority w:val="99"/>
    <w:semiHidden/>
    <w:rsid w:val="00B67C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345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55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5B58"/>
    <w:pPr>
      <w:ind w:left="720"/>
      <w:contextualSpacing/>
    </w:pPr>
  </w:style>
  <w:style w:type="character" w:customStyle="1" w:styleId="Titre1Car">
    <w:name w:val="Titre 1 Car"/>
    <w:basedOn w:val="Policepardfaut"/>
    <w:link w:val="Titre1"/>
    <w:uiPriority w:val="9"/>
    <w:rsid w:val="006345C2"/>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BE7E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7ECA"/>
    <w:rPr>
      <w:rFonts w:ascii="Tahoma" w:hAnsi="Tahoma" w:cs="Tahoma"/>
      <w:sz w:val="16"/>
      <w:szCs w:val="16"/>
    </w:rPr>
  </w:style>
  <w:style w:type="paragraph" w:styleId="Citationintense">
    <w:name w:val="Intense Quote"/>
    <w:basedOn w:val="Normal"/>
    <w:next w:val="Normal"/>
    <w:link w:val="CitationintenseCar"/>
    <w:uiPriority w:val="30"/>
    <w:qFormat/>
    <w:rsid w:val="009356EE"/>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356EE"/>
    <w:rPr>
      <w:b/>
      <w:bCs/>
      <w:i/>
      <w:iCs/>
      <w:color w:val="4F81BD" w:themeColor="accent1"/>
    </w:rPr>
  </w:style>
  <w:style w:type="character" w:styleId="Textedelespacerserv">
    <w:name w:val="Placeholder Text"/>
    <w:basedOn w:val="Policepardfaut"/>
    <w:uiPriority w:val="99"/>
    <w:semiHidden/>
    <w:rsid w:val="0068563D"/>
    <w:rPr>
      <w:color w:val="808080"/>
    </w:rPr>
  </w:style>
  <w:style w:type="paragraph" w:styleId="Notedebasdepage">
    <w:name w:val="footnote text"/>
    <w:basedOn w:val="Normal"/>
    <w:link w:val="NotedebasdepageCar"/>
    <w:uiPriority w:val="99"/>
    <w:semiHidden/>
    <w:unhideWhenUsed/>
    <w:rsid w:val="00B205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05B9"/>
    <w:rPr>
      <w:sz w:val="20"/>
      <w:szCs w:val="20"/>
    </w:rPr>
  </w:style>
  <w:style w:type="character" w:styleId="Appelnotedebasdep">
    <w:name w:val="footnote reference"/>
    <w:basedOn w:val="Policepardfaut"/>
    <w:uiPriority w:val="99"/>
    <w:semiHidden/>
    <w:unhideWhenUsed/>
    <w:rsid w:val="00B205B9"/>
    <w:rPr>
      <w:vertAlign w:val="superscript"/>
    </w:rPr>
  </w:style>
  <w:style w:type="character" w:styleId="Marquedecommentaire">
    <w:name w:val="annotation reference"/>
    <w:basedOn w:val="Policepardfaut"/>
    <w:uiPriority w:val="99"/>
    <w:semiHidden/>
    <w:unhideWhenUsed/>
    <w:rsid w:val="00B67CF1"/>
    <w:rPr>
      <w:sz w:val="16"/>
      <w:szCs w:val="16"/>
    </w:rPr>
  </w:style>
  <w:style w:type="paragraph" w:styleId="Commentaire">
    <w:name w:val="annotation text"/>
    <w:basedOn w:val="Normal"/>
    <w:link w:val="CommentaireCar"/>
    <w:uiPriority w:val="99"/>
    <w:semiHidden/>
    <w:unhideWhenUsed/>
    <w:rsid w:val="00B67CF1"/>
    <w:pPr>
      <w:spacing w:line="240" w:lineRule="auto"/>
    </w:pPr>
    <w:rPr>
      <w:sz w:val="20"/>
      <w:szCs w:val="20"/>
    </w:rPr>
  </w:style>
  <w:style w:type="character" w:customStyle="1" w:styleId="CommentaireCar">
    <w:name w:val="Commentaire Car"/>
    <w:basedOn w:val="Policepardfaut"/>
    <w:link w:val="Commentaire"/>
    <w:uiPriority w:val="99"/>
    <w:semiHidden/>
    <w:rsid w:val="00B67CF1"/>
    <w:rPr>
      <w:sz w:val="20"/>
      <w:szCs w:val="20"/>
    </w:rPr>
  </w:style>
  <w:style w:type="paragraph" w:styleId="Objetducommentaire">
    <w:name w:val="annotation subject"/>
    <w:basedOn w:val="Commentaire"/>
    <w:next w:val="Commentaire"/>
    <w:link w:val="ObjetducommentaireCar"/>
    <w:uiPriority w:val="99"/>
    <w:semiHidden/>
    <w:unhideWhenUsed/>
    <w:rsid w:val="00B67CF1"/>
    <w:rPr>
      <w:b/>
      <w:bCs/>
    </w:rPr>
  </w:style>
  <w:style w:type="character" w:customStyle="1" w:styleId="ObjetducommentaireCar">
    <w:name w:val="Objet du commentaire Car"/>
    <w:basedOn w:val="CommentaireCar"/>
    <w:link w:val="Objetducommentaire"/>
    <w:uiPriority w:val="99"/>
    <w:semiHidden/>
    <w:rsid w:val="00B67C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C5D79766-3231-49A6-B681-F85A90FB9BB2}"/>
      </w:docPartPr>
      <w:docPartBody>
        <w:p w:rsidR="00000000" w:rsidRDefault="009A56A0">
          <w:r w:rsidRPr="00FD5183">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A0"/>
    <w:rsid w:val="009A56A0"/>
    <w:rsid w:val="00BC07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A56A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A56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082EE-191E-423E-BE0C-7504722B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638</Words>
  <Characters>3513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Yolande GAVILAN MESAS</dc:creator>
  <cp:lastModifiedBy>Yolande GAVILAN MESAS</cp:lastModifiedBy>
  <cp:revision>20</cp:revision>
  <dcterms:created xsi:type="dcterms:W3CDTF">2017-03-02T16:49:00Z</dcterms:created>
  <dcterms:modified xsi:type="dcterms:W3CDTF">2018-03-28T16:39:00Z</dcterms:modified>
</cp:coreProperties>
</file>